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Муниципальное бюджетное общеобразовательное учреждение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городского округа Королёв Московской области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«Средняя общеобразовательная школа № 15»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cs="Arial"/>
        </w:rPr>
      </w:pPr>
      <w:r w:rsidRPr="00CE3787">
        <w:rPr>
          <w:rFonts w:cs="Arial"/>
        </w:rPr>
        <w:t xml:space="preserve">            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«УТВЕРЖДАЮ»</w:t>
            </w: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Директор МБОУ СОШ № 15</w:t>
            </w: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E3787">
              <w:rPr>
                <w:rFonts w:cs="Arial"/>
              </w:rPr>
              <w:t>Т.Ю.Мальгинова</w:t>
            </w:r>
            <w:proofErr w:type="spellEnd"/>
            <w:r w:rsidRPr="00CE3787">
              <w:rPr>
                <w:rFonts w:cs="Arial"/>
              </w:rPr>
              <w:t xml:space="preserve"> ______________</w:t>
            </w: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Приказ № ____________________</w:t>
            </w: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13D71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«_____» _______________ 2018</w:t>
            </w:r>
            <w:r w:rsidR="002F228B" w:rsidRPr="00CE3787">
              <w:rPr>
                <w:rFonts w:cs="Arial"/>
              </w:rPr>
              <w:t>г.</w:t>
            </w: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F228B" w:rsidRPr="00CE3787" w:rsidTr="00E40291">
        <w:tc>
          <w:tcPr>
            <w:tcW w:w="3543" w:type="dxa"/>
            <w:shd w:val="clear" w:color="auto" w:fill="auto"/>
          </w:tcPr>
          <w:p w:rsidR="002F228B" w:rsidRPr="00CE3787" w:rsidRDefault="002F228B" w:rsidP="007C092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М.П.</w:t>
            </w:r>
          </w:p>
        </w:tc>
      </w:tr>
    </w:tbl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3787">
        <w:rPr>
          <w:rFonts w:cs="Arial"/>
        </w:rPr>
        <w:t xml:space="preserve">                            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228B" w:rsidRDefault="002F228B" w:rsidP="002F2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0291" w:rsidRDefault="00E40291" w:rsidP="002F2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0291" w:rsidRPr="00CE3787" w:rsidRDefault="00E40291" w:rsidP="002F2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228B" w:rsidRPr="00CE3787" w:rsidRDefault="00E40291" w:rsidP="00E40291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</w:t>
      </w:r>
      <w:r w:rsidR="002F228B" w:rsidRPr="00CE3787">
        <w:rPr>
          <w:rFonts w:cs="Arial"/>
          <w:b/>
        </w:rPr>
        <w:t>Рабочая программа</w:t>
      </w:r>
    </w:p>
    <w:p w:rsidR="002F228B" w:rsidRPr="00CE3787" w:rsidRDefault="00E40291" w:rsidP="00E40291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</w:t>
      </w:r>
      <w:r w:rsidR="002F228B" w:rsidRPr="00CE3787">
        <w:rPr>
          <w:rFonts w:cs="Arial"/>
          <w:b/>
          <w:sz w:val="32"/>
          <w:szCs w:val="32"/>
        </w:rPr>
        <w:t>по изобразительному искусству</w:t>
      </w:r>
    </w:p>
    <w:p w:rsidR="002F228B" w:rsidRPr="00CE3787" w:rsidRDefault="00E40291" w:rsidP="00E40291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   </w:t>
      </w:r>
      <w:r w:rsidR="002F228B">
        <w:rPr>
          <w:rFonts w:cs="Arial"/>
          <w:b/>
          <w:sz w:val="32"/>
          <w:szCs w:val="32"/>
        </w:rPr>
        <w:t>7</w:t>
      </w:r>
      <w:r w:rsidR="002F228B" w:rsidRPr="00CE3787">
        <w:rPr>
          <w:rFonts w:cs="Arial"/>
          <w:b/>
          <w:sz w:val="32"/>
          <w:szCs w:val="32"/>
        </w:rPr>
        <w:t xml:space="preserve"> класс</w:t>
      </w:r>
    </w:p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2F228B" w:rsidRPr="00CE3787" w:rsidRDefault="002F228B" w:rsidP="002F228B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228B" w:rsidRPr="00CE3787" w:rsidRDefault="002F228B" w:rsidP="002F22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228B" w:rsidRDefault="002F228B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page" w:tblpX="7963" w:tblpY="7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40291" w:rsidRPr="00CE3787" w:rsidTr="00E40291">
        <w:tc>
          <w:tcPr>
            <w:tcW w:w="3085" w:type="dxa"/>
            <w:shd w:val="clear" w:color="auto" w:fill="auto"/>
          </w:tcPr>
          <w:p w:rsidR="00E40291" w:rsidRPr="00CE3787" w:rsidRDefault="00E40291" w:rsidP="00E4029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Составитель:</w:t>
            </w:r>
          </w:p>
        </w:tc>
      </w:tr>
      <w:tr w:rsidR="00E40291" w:rsidRPr="00CE3787" w:rsidTr="00E40291">
        <w:tc>
          <w:tcPr>
            <w:tcW w:w="3085" w:type="dxa"/>
            <w:shd w:val="clear" w:color="auto" w:fill="auto"/>
          </w:tcPr>
          <w:p w:rsidR="00E40291" w:rsidRPr="00CE3787" w:rsidRDefault="00E40291" w:rsidP="00E4029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Горячёва Наталья Владимировна</w:t>
            </w:r>
          </w:p>
        </w:tc>
      </w:tr>
    </w:tbl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E40291" w:rsidRPr="00CE3787" w:rsidRDefault="00E40291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2F228B" w:rsidRPr="00CE3787" w:rsidRDefault="002F228B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228B" w:rsidRPr="00CE3787" w:rsidRDefault="002F228B" w:rsidP="002F228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291" w:rsidRPr="00E40291" w:rsidRDefault="00213D71" w:rsidP="00E4029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2018</w:t>
      </w:r>
      <w:r w:rsidR="002F228B" w:rsidRPr="00CE3787">
        <w:rPr>
          <w:rFonts w:cs="Arial"/>
        </w:rPr>
        <w:t xml:space="preserve"> г.</w:t>
      </w:r>
    </w:p>
    <w:p w:rsidR="002F228B" w:rsidRPr="00CD454C" w:rsidRDefault="002F228B" w:rsidP="002F228B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D454C">
        <w:rPr>
          <w:b/>
          <w:bCs/>
          <w:kern w:val="28"/>
          <w:sz w:val="28"/>
          <w:szCs w:val="28"/>
        </w:rPr>
        <w:lastRenderedPageBreak/>
        <w:t>Пояснительная записка.</w:t>
      </w:r>
    </w:p>
    <w:p w:rsidR="002F228B" w:rsidRPr="00CD454C" w:rsidRDefault="002F228B" w:rsidP="002F228B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CD454C">
        <w:rPr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</w:t>
      </w:r>
      <w:bookmarkStart w:id="0" w:name="_GoBack"/>
      <w:bookmarkEnd w:id="0"/>
      <w:r w:rsidRPr="00CD454C">
        <w:rPr>
          <w:sz w:val="28"/>
          <w:szCs w:val="28"/>
        </w:rPr>
        <w:t>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</w:t>
      </w:r>
      <w:proofErr w:type="gramEnd"/>
      <w:r w:rsidRPr="00CD454C">
        <w:rPr>
          <w:sz w:val="28"/>
          <w:szCs w:val="28"/>
        </w:rPr>
        <w:t xml:space="preserve"> образования МБОУ СОШ №15</w:t>
      </w:r>
    </w:p>
    <w:p w:rsidR="002F228B" w:rsidRPr="00CD454C" w:rsidRDefault="002F228B" w:rsidP="002F228B">
      <w:pPr>
        <w:ind w:right="-1" w:firstLine="709"/>
        <w:jc w:val="both"/>
        <w:rPr>
          <w:color w:val="0070C0"/>
          <w:sz w:val="28"/>
          <w:szCs w:val="28"/>
        </w:rPr>
      </w:pPr>
      <w:r w:rsidRPr="00CD454C">
        <w:rPr>
          <w:sz w:val="28"/>
          <w:szCs w:val="28"/>
        </w:rPr>
        <w:t xml:space="preserve">Рабочая программа по изобразительному искусству ориентирована </w:t>
      </w:r>
      <w:r w:rsidRPr="00CD454C">
        <w:rPr>
          <w:b/>
          <w:sz w:val="28"/>
          <w:szCs w:val="28"/>
        </w:rPr>
        <w:t>на учащихся 7</w:t>
      </w:r>
      <w:r w:rsidRPr="00CD454C">
        <w:rPr>
          <w:b/>
          <w:color w:val="FF0000"/>
          <w:sz w:val="28"/>
          <w:szCs w:val="28"/>
        </w:rPr>
        <w:t xml:space="preserve"> -</w:t>
      </w:r>
      <w:r w:rsidRPr="00CD454C">
        <w:rPr>
          <w:b/>
          <w:sz w:val="28"/>
          <w:szCs w:val="28"/>
        </w:rPr>
        <w:t xml:space="preserve">ых классов. </w:t>
      </w:r>
      <w:r w:rsidRPr="00CD454C">
        <w:rPr>
          <w:sz w:val="28"/>
          <w:szCs w:val="28"/>
        </w:rPr>
        <w:t>Уровень изучения предмета - базовый.</w:t>
      </w:r>
      <w:r w:rsidRPr="00CD454C">
        <w:rPr>
          <w:color w:val="0070C0"/>
          <w:sz w:val="28"/>
          <w:szCs w:val="28"/>
        </w:rPr>
        <w:t xml:space="preserve"> </w:t>
      </w:r>
    </w:p>
    <w:p w:rsidR="002F228B" w:rsidRPr="00CD454C" w:rsidRDefault="00FE5A42" w:rsidP="002F228B">
      <w:pPr>
        <w:ind w:right="-1" w:firstLine="709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 </w:t>
      </w:r>
      <w:r w:rsidR="002F228B" w:rsidRPr="00CD454C">
        <w:rPr>
          <w:sz w:val="28"/>
          <w:szCs w:val="28"/>
        </w:rPr>
        <w:t xml:space="preserve">Тематическое планирование рассчитано на </w:t>
      </w:r>
      <w:r w:rsidR="002F228B" w:rsidRPr="00CD454C">
        <w:rPr>
          <w:b/>
          <w:sz w:val="28"/>
          <w:szCs w:val="28"/>
        </w:rPr>
        <w:t>1 учебный час в неделю</w:t>
      </w:r>
      <w:r w:rsidR="002F228B" w:rsidRPr="00CD454C">
        <w:rPr>
          <w:sz w:val="28"/>
          <w:szCs w:val="28"/>
        </w:rPr>
        <w:t xml:space="preserve">, что составляет </w:t>
      </w:r>
      <w:r w:rsidR="0021024F" w:rsidRPr="00CD454C">
        <w:rPr>
          <w:b/>
          <w:sz w:val="28"/>
          <w:szCs w:val="28"/>
        </w:rPr>
        <w:t>35</w:t>
      </w:r>
      <w:r w:rsidR="002F228B" w:rsidRPr="00CD454C">
        <w:rPr>
          <w:b/>
          <w:sz w:val="28"/>
          <w:szCs w:val="28"/>
        </w:rPr>
        <w:t xml:space="preserve"> учебных часов в год. </w:t>
      </w:r>
    </w:p>
    <w:p w:rsidR="002F228B" w:rsidRPr="00CD454C" w:rsidRDefault="002F228B" w:rsidP="002F228B">
      <w:pPr>
        <w:ind w:firstLine="709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В системе предметов общеобразовательной школы курс изобразительное искусство входит в предметную область «Искусство». </w:t>
      </w:r>
      <w:r w:rsidRPr="00CD454C">
        <w:rPr>
          <w:b/>
          <w:sz w:val="28"/>
          <w:szCs w:val="28"/>
        </w:rPr>
        <w:t xml:space="preserve">Назначение предмета </w:t>
      </w:r>
      <w:r w:rsidRPr="00CD454C">
        <w:rPr>
          <w:sz w:val="28"/>
          <w:szCs w:val="28"/>
        </w:rPr>
        <w:t xml:space="preserve">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</w:t>
      </w:r>
    </w:p>
    <w:p w:rsidR="002F228B" w:rsidRPr="00CD454C" w:rsidRDefault="002F228B" w:rsidP="002F228B">
      <w:pPr>
        <w:ind w:firstLine="709"/>
        <w:jc w:val="both"/>
        <w:rPr>
          <w:b/>
          <w:bCs/>
          <w:sz w:val="28"/>
          <w:szCs w:val="28"/>
        </w:rPr>
      </w:pPr>
      <w:r w:rsidRPr="00CD454C">
        <w:rPr>
          <w:sz w:val="28"/>
          <w:szCs w:val="28"/>
        </w:rPr>
        <w:t xml:space="preserve">Изучение изобразительного искусства в основной школе направлено на достижение следующих </w:t>
      </w:r>
      <w:r w:rsidRPr="00CD454C">
        <w:rPr>
          <w:b/>
          <w:sz w:val="28"/>
          <w:szCs w:val="28"/>
        </w:rPr>
        <w:t>целей:</w:t>
      </w:r>
      <w:r w:rsidRPr="00CD454C">
        <w:rPr>
          <w:b/>
          <w:bCs/>
          <w:sz w:val="28"/>
          <w:szCs w:val="28"/>
        </w:rPr>
        <w:t xml:space="preserve"> </w:t>
      </w:r>
    </w:p>
    <w:p w:rsidR="002F228B" w:rsidRPr="00CD454C" w:rsidRDefault="002F228B" w:rsidP="00FE5A4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F228B" w:rsidRPr="00CD454C" w:rsidRDefault="002F228B" w:rsidP="00FE5A4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2F228B" w:rsidRPr="00CD454C" w:rsidRDefault="002F228B" w:rsidP="00FE5A4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F228B" w:rsidRPr="00CD454C" w:rsidRDefault="002F228B" w:rsidP="00FE5A4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F228B" w:rsidRPr="00CD454C" w:rsidRDefault="002F228B" w:rsidP="00FE5A4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F228B" w:rsidRPr="00CD454C" w:rsidRDefault="002F228B" w:rsidP="00FE5A42">
      <w:pPr>
        <w:widowControl w:val="0"/>
        <w:tabs>
          <w:tab w:val="num" w:pos="0"/>
        </w:tabs>
        <w:ind w:left="284" w:hanging="284"/>
        <w:rPr>
          <w:b/>
          <w:caps/>
          <w:color w:val="000000"/>
          <w:sz w:val="28"/>
          <w:szCs w:val="28"/>
        </w:rPr>
      </w:pPr>
    </w:p>
    <w:p w:rsidR="002F228B" w:rsidRPr="00CD454C" w:rsidRDefault="002F228B" w:rsidP="00FE5A42">
      <w:p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Для достижения поставленных целей в</w:t>
      </w:r>
      <w:r w:rsidRPr="000C6A42">
        <w:rPr>
          <w:sz w:val="28"/>
          <w:szCs w:val="28"/>
        </w:rPr>
        <w:t xml:space="preserve"> 7</w:t>
      </w:r>
      <w:r w:rsidRPr="00CD454C">
        <w:rPr>
          <w:sz w:val="28"/>
          <w:szCs w:val="28"/>
        </w:rPr>
        <w:t xml:space="preserve"> классе необходимо решение следующих </w:t>
      </w:r>
      <w:r w:rsidRPr="00CD454C">
        <w:rPr>
          <w:b/>
          <w:sz w:val="28"/>
          <w:szCs w:val="28"/>
        </w:rPr>
        <w:t>задач: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углублять постижение образа человека и рукотворного мира в различных  видах  и  жанрах  искусства:   натюрморте,  интерьере, архитектурном пейзаже,   портрете,  бытовом жанре,  скульптуре, народном искусстве;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формировать зрительскую компетентность в процессе дальней</w:t>
      </w:r>
      <w:r w:rsidRPr="00CD454C">
        <w:rPr>
          <w:color w:val="000000"/>
          <w:sz w:val="28"/>
          <w:szCs w:val="28"/>
        </w:rPr>
        <w:softHyphen/>
        <w:t>шего   знакомства   с   художественными   произведениями   разных видов и жанров отечественного и зарубежного искусства;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lastRenderedPageBreak/>
        <w:t xml:space="preserve">  знакомить с основными принципами художественных стилей и развивать чувство стиля и художественный  вкус  в  процессе  восприятия  произведений, созданных  отечественными  и  зарубежными  художниками,  и  в процессе выполнения творческих работ учащимися;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давать представления об основах перспективного изображения интерьера и городского пейзажа;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</w:t>
      </w:r>
      <w:proofErr w:type="gramStart"/>
      <w:r w:rsidRPr="00CD454C">
        <w:rPr>
          <w:color w:val="000000"/>
          <w:sz w:val="28"/>
          <w:szCs w:val="28"/>
        </w:rPr>
        <w:t>изобра</w:t>
      </w:r>
      <w:r w:rsidRPr="00CD454C">
        <w:rPr>
          <w:color w:val="000000"/>
          <w:sz w:val="28"/>
          <w:szCs w:val="28"/>
        </w:rPr>
        <w:softHyphen/>
        <w:t>жаемому</w:t>
      </w:r>
      <w:proofErr w:type="gramEnd"/>
      <w:r w:rsidRPr="00CD454C">
        <w:rPr>
          <w:color w:val="000000"/>
          <w:sz w:val="28"/>
          <w:szCs w:val="28"/>
        </w:rPr>
        <w:t>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углублять представления учащихся о </w:t>
      </w:r>
      <w:proofErr w:type="spellStart"/>
      <w:r w:rsidRPr="00CD454C">
        <w:rPr>
          <w:color w:val="000000"/>
          <w:sz w:val="28"/>
          <w:szCs w:val="28"/>
        </w:rPr>
        <w:t>синкретичности</w:t>
      </w:r>
      <w:proofErr w:type="spellEnd"/>
      <w:r w:rsidRPr="00CD454C">
        <w:rPr>
          <w:color w:val="000000"/>
          <w:sz w:val="28"/>
          <w:szCs w:val="28"/>
        </w:rPr>
        <w:t xml:space="preserve"> народно</w:t>
      </w:r>
      <w:r w:rsidRPr="00CD454C">
        <w:rPr>
          <w:color w:val="000000"/>
          <w:sz w:val="28"/>
          <w:szCs w:val="28"/>
        </w:rPr>
        <w:softHyphen/>
        <w:t>го искусства на примере традиций ярмарочных праздников как синтеза   музыкального,   театрального,   устного   и   декоративно-прикладного творчества, а также о взаимодействии профессио</w:t>
      </w:r>
      <w:r w:rsidRPr="00CD454C">
        <w:rPr>
          <w:color w:val="000000"/>
          <w:sz w:val="28"/>
          <w:szCs w:val="28"/>
        </w:rPr>
        <w:softHyphen/>
        <w:t>нального   и   народного   искусства   на   примере   архитектуры   и культуры быта;</w:t>
      </w:r>
    </w:p>
    <w:p w:rsidR="002F228B" w:rsidRPr="00CD454C" w:rsidRDefault="002F228B" w:rsidP="00FE5A42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  с   использованием   приемов   художественной обработки материалов народными мастерами из различных цен</w:t>
      </w:r>
      <w:r w:rsidRPr="00CD454C">
        <w:rPr>
          <w:color w:val="000000"/>
          <w:sz w:val="28"/>
          <w:szCs w:val="28"/>
        </w:rPr>
        <w:softHyphen/>
        <w:t>тров традиционных художественных промыслов;</w:t>
      </w:r>
    </w:p>
    <w:p w:rsidR="002F228B" w:rsidRPr="00CD454C" w:rsidRDefault="002F228B" w:rsidP="00FE5A42">
      <w:pPr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 развивать      умение      выражать      эмоционально-личностное отношение    к    особенностям    семейной    культуры    в    разных слоях    общества    с    помощью    рисунка    или    пластического образа;</w:t>
      </w:r>
      <w:r w:rsidRPr="00CD454C">
        <w:rPr>
          <w:b/>
          <w:color w:val="000000"/>
          <w:sz w:val="28"/>
          <w:szCs w:val="28"/>
        </w:rPr>
        <w:t xml:space="preserve"> </w:t>
      </w:r>
    </w:p>
    <w:p w:rsidR="002F228B" w:rsidRPr="00CD454C" w:rsidRDefault="002F228B" w:rsidP="00FE5A42">
      <w:pPr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развивать творческую активность учащихся через  расширение их контактов с миром прекрасного в повседневной жизни и участие в эстетическом преобразовании среды (семьи, школы, города, села)</w:t>
      </w:r>
    </w:p>
    <w:p w:rsidR="002F228B" w:rsidRPr="00CD454C" w:rsidRDefault="002F228B" w:rsidP="00FE5A42">
      <w:pPr>
        <w:tabs>
          <w:tab w:val="num" w:pos="0"/>
        </w:tabs>
        <w:ind w:hanging="284"/>
        <w:rPr>
          <w:sz w:val="28"/>
          <w:szCs w:val="28"/>
        </w:rPr>
      </w:pPr>
    </w:p>
    <w:p w:rsidR="002F228B" w:rsidRPr="00CD454C" w:rsidRDefault="002F228B" w:rsidP="002F228B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       Для обучения изобразительному искусству в МБОУ СОШ№15 выбрана </w:t>
      </w:r>
      <w:r w:rsidRPr="00CD454C">
        <w:rPr>
          <w:b/>
          <w:i/>
          <w:sz w:val="28"/>
          <w:szCs w:val="28"/>
        </w:rPr>
        <w:t>содержательная линия</w:t>
      </w:r>
      <w:r w:rsidRPr="00CD454C">
        <w:rPr>
          <w:sz w:val="28"/>
          <w:szCs w:val="28"/>
        </w:rPr>
        <w:t xml:space="preserve">: Издательство « Просвещение», 2014. </w:t>
      </w:r>
      <w:proofErr w:type="spellStart"/>
      <w:r w:rsidRPr="00CD454C">
        <w:rPr>
          <w:sz w:val="28"/>
          <w:szCs w:val="28"/>
        </w:rPr>
        <w:t>Шпикалова</w:t>
      </w:r>
      <w:proofErr w:type="spellEnd"/>
      <w:r w:rsidRPr="00CD454C">
        <w:rPr>
          <w:sz w:val="28"/>
          <w:szCs w:val="28"/>
        </w:rPr>
        <w:t xml:space="preserve"> Т.Я., Ершова Л.В., </w:t>
      </w:r>
      <w:proofErr w:type="spellStart"/>
      <w:r w:rsidRPr="00CD454C">
        <w:rPr>
          <w:sz w:val="28"/>
          <w:szCs w:val="28"/>
        </w:rPr>
        <w:t>Колякина</w:t>
      </w:r>
      <w:proofErr w:type="spellEnd"/>
      <w:r w:rsidRPr="00CD454C">
        <w:rPr>
          <w:sz w:val="28"/>
          <w:szCs w:val="28"/>
        </w:rPr>
        <w:t xml:space="preserve"> В.И. и др.</w:t>
      </w:r>
    </w:p>
    <w:p w:rsidR="002F228B" w:rsidRPr="00CD454C" w:rsidRDefault="002F228B" w:rsidP="002F228B">
      <w:pPr>
        <w:ind w:firstLine="567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Главные особенности учебно-методического комплекта (УМК) по изобразительному искусству состоят в том, что они обеспечивают преемственность курсов изобразительного искусства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CD454C">
        <w:rPr>
          <w:sz w:val="28"/>
          <w:szCs w:val="28"/>
        </w:rPr>
        <w:t>деятельностного</w:t>
      </w:r>
      <w:proofErr w:type="spellEnd"/>
      <w:r w:rsidRPr="00CD454C">
        <w:rPr>
          <w:sz w:val="28"/>
          <w:szCs w:val="28"/>
        </w:rPr>
        <w:t xml:space="preserve"> подхода, что полностью соответствует образовательным запросам обучающихся.</w:t>
      </w:r>
    </w:p>
    <w:p w:rsidR="002F228B" w:rsidRPr="00CD454C" w:rsidRDefault="002F228B" w:rsidP="002F228B">
      <w:pPr>
        <w:jc w:val="center"/>
        <w:rPr>
          <w:bCs/>
          <w:sz w:val="28"/>
          <w:szCs w:val="28"/>
        </w:rPr>
      </w:pPr>
      <w:r w:rsidRPr="00CD454C">
        <w:rPr>
          <w:bCs/>
          <w:sz w:val="28"/>
          <w:szCs w:val="28"/>
        </w:rPr>
        <w:t xml:space="preserve">          Для выполнения всех видов обучающих работ по изобразительному искусству в</w:t>
      </w:r>
      <w:r w:rsidRPr="00CD454C">
        <w:rPr>
          <w:bCs/>
          <w:color w:val="FF0000"/>
          <w:sz w:val="28"/>
          <w:szCs w:val="28"/>
        </w:rPr>
        <w:t xml:space="preserve"> 7</w:t>
      </w:r>
      <w:r w:rsidRPr="00CD454C">
        <w:rPr>
          <w:bCs/>
          <w:sz w:val="28"/>
          <w:szCs w:val="28"/>
        </w:rPr>
        <w:t xml:space="preserve"> классе в УМК имеются </w:t>
      </w:r>
      <w:r w:rsidRPr="00CD454C">
        <w:rPr>
          <w:b/>
          <w:bCs/>
          <w:sz w:val="28"/>
          <w:szCs w:val="28"/>
        </w:rPr>
        <w:t>учебник</w:t>
      </w:r>
      <w:r w:rsidRPr="00CD454C">
        <w:rPr>
          <w:bCs/>
          <w:sz w:val="28"/>
          <w:szCs w:val="28"/>
        </w:rPr>
        <w:t>:</w:t>
      </w:r>
    </w:p>
    <w:p w:rsidR="002F228B" w:rsidRPr="00CD454C" w:rsidRDefault="002F228B" w:rsidP="00FE5A42">
      <w:pPr>
        <w:tabs>
          <w:tab w:val="left" w:pos="993"/>
        </w:tabs>
        <w:ind w:left="360"/>
        <w:jc w:val="both"/>
        <w:rPr>
          <w:sz w:val="28"/>
          <w:szCs w:val="28"/>
        </w:rPr>
      </w:pPr>
      <w:proofErr w:type="spellStart"/>
      <w:r w:rsidRPr="00CD454C">
        <w:rPr>
          <w:sz w:val="28"/>
          <w:szCs w:val="28"/>
        </w:rPr>
        <w:t>Шпикалова</w:t>
      </w:r>
      <w:proofErr w:type="spellEnd"/>
      <w:r w:rsidRPr="00CD454C">
        <w:rPr>
          <w:sz w:val="28"/>
          <w:szCs w:val="28"/>
        </w:rPr>
        <w:t xml:space="preserve"> Т.Я., Ершова Л.В., </w:t>
      </w:r>
      <w:proofErr w:type="spellStart"/>
      <w:r w:rsidRPr="00CD454C">
        <w:rPr>
          <w:sz w:val="28"/>
          <w:szCs w:val="28"/>
        </w:rPr>
        <w:t>Поровская</w:t>
      </w:r>
      <w:proofErr w:type="spellEnd"/>
      <w:r w:rsidRPr="00CD454C">
        <w:rPr>
          <w:sz w:val="28"/>
          <w:szCs w:val="28"/>
        </w:rPr>
        <w:t xml:space="preserve"> Г.А. Изобразительное искусство: Учебник для 7 класса общеобразовательных учреждений / под ред. </w:t>
      </w:r>
      <w:proofErr w:type="spellStart"/>
      <w:r w:rsidRPr="00CD454C">
        <w:rPr>
          <w:sz w:val="28"/>
          <w:szCs w:val="28"/>
        </w:rPr>
        <w:t>Шпикаловой</w:t>
      </w:r>
      <w:proofErr w:type="spellEnd"/>
      <w:r w:rsidRPr="00CD454C">
        <w:rPr>
          <w:sz w:val="28"/>
          <w:szCs w:val="28"/>
        </w:rPr>
        <w:t xml:space="preserve"> Т.Я. – М., Просвещение, 2013.</w:t>
      </w:r>
    </w:p>
    <w:p w:rsidR="002F228B" w:rsidRPr="00CD454C" w:rsidRDefault="002F228B" w:rsidP="00FE5A42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</w:p>
    <w:p w:rsidR="002F228B" w:rsidRPr="00CD454C" w:rsidRDefault="002F228B" w:rsidP="00FE5A42">
      <w:pPr>
        <w:tabs>
          <w:tab w:val="num" w:pos="426"/>
        </w:tabs>
        <w:ind w:left="426" w:firstLine="567"/>
        <w:jc w:val="both"/>
        <w:rPr>
          <w:color w:val="C00000"/>
          <w:sz w:val="28"/>
          <w:szCs w:val="28"/>
        </w:rPr>
      </w:pPr>
      <w:r w:rsidRPr="00CD454C">
        <w:rPr>
          <w:sz w:val="28"/>
          <w:szCs w:val="28"/>
        </w:rPr>
        <w:lastRenderedPageBreak/>
        <w:t xml:space="preserve">Пособия позволяющие  организовать </w:t>
      </w:r>
      <w:r w:rsidRPr="00CD454C">
        <w:rPr>
          <w:b/>
          <w:sz w:val="28"/>
          <w:szCs w:val="28"/>
        </w:rPr>
        <w:t xml:space="preserve">методическое </w:t>
      </w:r>
      <w:r w:rsidRPr="00CD454C">
        <w:rPr>
          <w:sz w:val="28"/>
          <w:szCs w:val="28"/>
        </w:rPr>
        <w:t xml:space="preserve">обеспечение учебного предмета «Изобразительного искусства» </w:t>
      </w:r>
      <w:r w:rsidRPr="00CD454C">
        <w:rPr>
          <w:color w:val="C00000"/>
          <w:sz w:val="28"/>
          <w:szCs w:val="28"/>
        </w:rPr>
        <w:t xml:space="preserve">в 7 </w:t>
      </w:r>
      <w:r w:rsidRPr="00CD454C">
        <w:rPr>
          <w:sz w:val="28"/>
          <w:szCs w:val="28"/>
        </w:rPr>
        <w:t>классе:</w:t>
      </w:r>
    </w:p>
    <w:p w:rsidR="002F228B" w:rsidRPr="00CD454C" w:rsidRDefault="002F228B" w:rsidP="00FE5A42">
      <w:pPr>
        <w:tabs>
          <w:tab w:val="num" w:pos="426"/>
          <w:tab w:val="left" w:pos="993"/>
        </w:tabs>
        <w:ind w:left="426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1. </w:t>
      </w:r>
      <w:proofErr w:type="spellStart"/>
      <w:r w:rsidRPr="00CD454C">
        <w:rPr>
          <w:sz w:val="28"/>
          <w:szCs w:val="28"/>
        </w:rPr>
        <w:t>Шпикалова</w:t>
      </w:r>
      <w:proofErr w:type="spellEnd"/>
      <w:r w:rsidRPr="00CD454C">
        <w:rPr>
          <w:sz w:val="28"/>
          <w:szCs w:val="28"/>
        </w:rPr>
        <w:t xml:space="preserve"> Т.Я., Ершова Л.В., </w:t>
      </w:r>
      <w:proofErr w:type="spellStart"/>
      <w:r w:rsidRPr="00CD454C">
        <w:rPr>
          <w:sz w:val="28"/>
          <w:szCs w:val="28"/>
        </w:rPr>
        <w:t>Колякина</w:t>
      </w:r>
      <w:proofErr w:type="spellEnd"/>
      <w:r w:rsidRPr="00CD454C">
        <w:rPr>
          <w:sz w:val="28"/>
          <w:szCs w:val="28"/>
        </w:rPr>
        <w:t xml:space="preserve"> В.И. и др. Программы общеобразовательных учреждений: Изобразительное искусство: 5-9 классы. - М.: Просвещение, 2014.</w:t>
      </w:r>
    </w:p>
    <w:p w:rsidR="002F228B" w:rsidRPr="00CD454C" w:rsidRDefault="002F228B" w:rsidP="00FE5A42">
      <w:pPr>
        <w:tabs>
          <w:tab w:val="num" w:pos="426"/>
        </w:tabs>
        <w:ind w:left="426" w:firstLine="567"/>
        <w:jc w:val="both"/>
        <w:rPr>
          <w:b/>
          <w:bCs/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2 .</w:t>
      </w:r>
      <w:proofErr w:type="spellStart"/>
      <w:r w:rsidRPr="00CD454C">
        <w:rPr>
          <w:color w:val="000000"/>
          <w:sz w:val="28"/>
          <w:szCs w:val="28"/>
        </w:rPr>
        <w:t>Шпикалова</w:t>
      </w:r>
      <w:proofErr w:type="spellEnd"/>
      <w:r w:rsidRPr="00CD454C">
        <w:rPr>
          <w:color w:val="000000"/>
          <w:sz w:val="28"/>
          <w:szCs w:val="28"/>
        </w:rPr>
        <w:t xml:space="preserve"> Т. Я.  Методическое пособие  к учебнику Изобразительное искусство 7  класс. – М., Просвещение, 2012</w:t>
      </w:r>
    </w:p>
    <w:p w:rsidR="002F228B" w:rsidRPr="00CD454C" w:rsidRDefault="002F228B" w:rsidP="002F228B">
      <w:pPr>
        <w:jc w:val="both"/>
        <w:rPr>
          <w:color w:val="7030A0"/>
          <w:sz w:val="28"/>
          <w:szCs w:val="28"/>
        </w:rPr>
      </w:pPr>
    </w:p>
    <w:p w:rsidR="002F228B" w:rsidRPr="00CD454C" w:rsidRDefault="002F228B" w:rsidP="002F228B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454C">
        <w:rPr>
          <w:b/>
          <w:sz w:val="28"/>
          <w:szCs w:val="28"/>
        </w:rPr>
        <w:t>Основные формы контроля:</w:t>
      </w:r>
    </w:p>
    <w:p w:rsidR="002F228B" w:rsidRPr="00CD454C" w:rsidRDefault="002F228B" w:rsidP="002F228B">
      <w:pPr>
        <w:tabs>
          <w:tab w:val="left" w:pos="540"/>
          <w:tab w:val="left" w:pos="1080"/>
          <w:tab w:val="left" w:pos="5580"/>
        </w:tabs>
        <w:adjustRightInd w:val="0"/>
        <w:ind w:firstLine="709"/>
        <w:jc w:val="both"/>
        <w:rPr>
          <w:spacing w:val="1"/>
          <w:sz w:val="28"/>
          <w:szCs w:val="28"/>
        </w:rPr>
      </w:pP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Оценивание осуществляется по 3 главным аспектам:</w:t>
      </w:r>
    </w:p>
    <w:p w:rsidR="002F228B" w:rsidRPr="00CD454C" w:rsidRDefault="002F228B" w:rsidP="002F228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454C">
        <w:rPr>
          <w:b/>
          <w:bCs/>
          <w:i/>
          <w:iCs/>
          <w:sz w:val="28"/>
          <w:szCs w:val="28"/>
        </w:rPr>
        <w:t>Художественно-теоретическая деятельность.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Знание специальной художественной терминологии, понимание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художественных особенностей направлений, стилей, видов, жанров, законов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развития искусства.</w:t>
      </w:r>
    </w:p>
    <w:p w:rsidR="002F228B" w:rsidRPr="00CD454C" w:rsidRDefault="002F228B" w:rsidP="002F228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454C">
        <w:rPr>
          <w:b/>
          <w:bCs/>
          <w:i/>
          <w:iCs/>
          <w:sz w:val="28"/>
          <w:szCs w:val="28"/>
        </w:rPr>
        <w:t>Восприятие искусства.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Способность эмоционального восприятия произведений искусства,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определение их связи с жизненными явлениями; умение обосновывать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личностное эстетическое отношение к художественному произведению и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автору; способность интерпретировать художественно – культурные явления.</w:t>
      </w:r>
    </w:p>
    <w:p w:rsidR="002F228B" w:rsidRPr="00CD454C" w:rsidRDefault="002F228B" w:rsidP="002F228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454C">
        <w:rPr>
          <w:b/>
          <w:bCs/>
          <w:i/>
          <w:iCs/>
          <w:sz w:val="28"/>
          <w:szCs w:val="28"/>
        </w:rPr>
        <w:t>Художественно - практическая деятельность.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Использование художественно-теоретического материала,</w:t>
      </w:r>
    </w:p>
    <w:p w:rsidR="002F228B" w:rsidRPr="00CD454C" w:rsidRDefault="002F228B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 xml:space="preserve">приобретенных художественных умений, навыков в практической работе и </w:t>
      </w:r>
      <w:proofErr w:type="gramStart"/>
      <w:r w:rsidRPr="00CD454C">
        <w:rPr>
          <w:sz w:val="28"/>
          <w:szCs w:val="28"/>
        </w:rPr>
        <w:t>во</w:t>
      </w:r>
      <w:proofErr w:type="gramEnd"/>
    </w:p>
    <w:p w:rsidR="002F228B" w:rsidRPr="00CD454C" w:rsidRDefault="00FE5A42" w:rsidP="002F228B">
      <w:pPr>
        <w:autoSpaceDE w:val="0"/>
        <w:autoSpaceDN w:val="0"/>
        <w:adjustRightInd w:val="0"/>
        <w:rPr>
          <w:sz w:val="28"/>
          <w:szCs w:val="28"/>
        </w:rPr>
      </w:pPr>
      <w:r w:rsidRPr="00CD454C">
        <w:rPr>
          <w:sz w:val="28"/>
          <w:szCs w:val="28"/>
        </w:rPr>
        <w:t>внеурочной деятельности.</w:t>
      </w:r>
    </w:p>
    <w:p w:rsidR="00FE5A42" w:rsidRPr="00CD454C" w:rsidRDefault="00FE5A42" w:rsidP="002F228B">
      <w:pPr>
        <w:autoSpaceDE w:val="0"/>
        <w:autoSpaceDN w:val="0"/>
        <w:adjustRightInd w:val="0"/>
        <w:rPr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D454C"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FD604A" w:rsidRPr="00CD454C" w:rsidRDefault="00FD604A" w:rsidP="00FD604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454C">
        <w:rPr>
          <w:b/>
          <w:bCs/>
          <w:sz w:val="28"/>
          <w:szCs w:val="28"/>
        </w:rPr>
        <w:t xml:space="preserve">«5» </w:t>
      </w:r>
      <w:r w:rsidRPr="00CD454C">
        <w:rPr>
          <w:b/>
          <w:sz w:val="28"/>
          <w:szCs w:val="28"/>
        </w:rPr>
        <w:t>ставится, если ученик:</w:t>
      </w: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  <w:u w:val="single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 - теоретическая деятельность:</w:t>
      </w: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454C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D454C">
        <w:rPr>
          <w:sz w:val="28"/>
          <w:szCs w:val="28"/>
        </w:rPr>
        <w:t>имеет прочные, основательные знания тематического художественного материала (виды, жанры, авторы, произведения изобразительного искусства) в рамках программы, способен систематизировать, обобщать, осознанно воспринимать и воспроизводить визуальные образы, широко применять ассоциативные связи между произведениями изобразительного искусства, произведениями других видов искусства и жизненными явлениями; выделяет главные положения в учебном материале и не затрудняется при ответах на видоизмененные вопросы.</w:t>
      </w:r>
      <w:proofErr w:type="gramEnd"/>
    </w:p>
    <w:p w:rsidR="00FD604A" w:rsidRPr="00CD454C" w:rsidRDefault="00FD604A" w:rsidP="00FD604A">
      <w:pPr>
        <w:autoSpaceDE w:val="0"/>
        <w:autoSpaceDN w:val="0"/>
        <w:adjustRightInd w:val="0"/>
        <w:ind w:firstLine="851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свободно владеет языком визуального искусства, художественно интерпретирует содержание произведений изобразительного искусства;  выражает личное эстетическое отношение к ним, обладает высоким уровнем художественно-эстетического мышления в развитии </w:t>
      </w:r>
      <w:proofErr w:type="spellStart"/>
      <w:r w:rsidRPr="00CD454C">
        <w:rPr>
          <w:sz w:val="28"/>
          <w:szCs w:val="28"/>
        </w:rPr>
        <w:t>миропознания</w:t>
      </w:r>
      <w:proofErr w:type="spellEnd"/>
      <w:r w:rsidRPr="00CD454C">
        <w:rPr>
          <w:sz w:val="28"/>
          <w:szCs w:val="28"/>
        </w:rPr>
        <w:t xml:space="preserve"> и мироощущения.</w:t>
      </w:r>
    </w:p>
    <w:p w:rsidR="00FD604A" w:rsidRPr="00CD454C" w:rsidRDefault="00FD604A" w:rsidP="00FD604A">
      <w:pPr>
        <w:autoSpaceDE w:val="0"/>
        <w:autoSpaceDN w:val="0"/>
        <w:adjustRightInd w:val="0"/>
        <w:ind w:firstLine="851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lastRenderedPageBreak/>
        <w:t>Художественно - практическая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стилизованного, фантазийного и абстрактного характера. </w:t>
      </w:r>
      <w:proofErr w:type="gramStart"/>
      <w:r w:rsidRPr="00CD454C">
        <w:rPr>
          <w:sz w:val="28"/>
          <w:szCs w:val="28"/>
        </w:rPr>
        <w:t>Демонстрирует свободное владение программным учебным материалом, передает основные закономерности композиционного, колористического, объемно-пластического, светотеневого, перспективного решения при изображении единичного объекта, натюрморта, пейзажа, портрета;  выполняет композиции по заданному мотиву или сюжету, т.е. гармонично согласовывает между собой все компоненты изображения;  выделяет композиционный центр, умеет подметить и передать в изображении наиболее характерное; грамотно завершает работу.</w:t>
      </w:r>
      <w:proofErr w:type="gramEnd"/>
      <w:r w:rsidRPr="00CD454C">
        <w:rPr>
          <w:sz w:val="28"/>
          <w:szCs w:val="28"/>
        </w:rPr>
        <w:t xml:space="preserve"> Самостоятельно использует полученные художественные умения, навыки и способности в художественно-практической деятельности. На высоком уровне владеет изобразительной грамотой. Полностью справляется с поставленной целью урока. Инициирует готовность к сотворчеству с учителем. </w:t>
      </w: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454C">
        <w:rPr>
          <w:b/>
          <w:bCs/>
          <w:sz w:val="28"/>
          <w:szCs w:val="28"/>
        </w:rPr>
        <w:t xml:space="preserve">«4» </w:t>
      </w:r>
      <w:r w:rsidRPr="00CD454C">
        <w:rPr>
          <w:b/>
          <w:sz w:val="28"/>
          <w:szCs w:val="28"/>
        </w:rPr>
        <w:t>ставится, если ученик:</w:t>
      </w: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 - теоретическая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демонстрирует осознанное использование учебного теоретического материала, но допускает несущественные неточности в использовании специальной художественной терминологии. Не всегда систематизирует и обобщает художественный материал.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умеет воспринимать и воспроизводить визуальные образы определенного уровня, достаточно полно анализирует художественно-образное содержание произведения, но имеет стандартное мышление, ему не хватает собственных выводов, ассоциаций, обобщений; на достаточном уровне владеет специальной художественной терминологией при анализе художественных произведений в процессе их восприятия и интерпретации, отвечает без особых затруднений на вопросы учителя.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воспроизводит содержание учебного материала, основанного на заучивании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терминов, понятий, законов, без объяснения их смысла, изображает объект с использованием композиционных и колористических схем, предложенных учителем. Демонстрирует осознанное использование учебного теоретического материала, сведений о композиционном и цветовом (светотеневом) решении образа, передает в рисунке общие и отличительные (индивидуальные) признаки объекта, самостоятельно выбирает сюжет композиции, использует нетрадиционные размеры формата для решения художественного замысла. Гармонично согласовывает между собой все компоненты изображения; выделяет </w:t>
      </w:r>
      <w:r w:rsidRPr="00CD454C">
        <w:rPr>
          <w:sz w:val="28"/>
          <w:szCs w:val="28"/>
        </w:rPr>
        <w:lastRenderedPageBreak/>
        <w:t>композиционный центр, умеет подметить, но не совсем точно передаёт в изображении наиболее характерное. На достаточном уровне владеет изобразительной грамотой. Испытывает потребность в периодической коррекции учителя.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454C">
        <w:rPr>
          <w:b/>
          <w:bCs/>
          <w:sz w:val="28"/>
          <w:szCs w:val="28"/>
        </w:rPr>
        <w:t xml:space="preserve">«3» </w:t>
      </w:r>
      <w:r w:rsidRPr="00CD454C">
        <w:rPr>
          <w:b/>
          <w:sz w:val="28"/>
          <w:szCs w:val="28"/>
        </w:rPr>
        <w:t>ставится, если ученик: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Художественно-теоретическая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демонстрирует узнавание основных видов и жанров искусства, представленных учителем на слайдах, учебных таблицах и индивидуальных карточках-заданиях, узнает и различает отдельные специальные художественные термины, обнаруживает усвоение обязательного уровня учебной программы; предпочитает отвечать на вопросы воспроизводящего характера и испытывает затруднение при ответах на видоизмененные вопросы.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не всегда умеет воспринимать и воспроизводить визуальные образы, имеет недостаточно сформировано художественное мышление, не всегда последовательно и логично характеризует отдельные художественные явления, его рассказ требует уточнений и дополнительных вопросов; не всегда умеет самостоятельно сделать анализ художественного произведения, сравнение, выводы относительно восприятия произведений изобразительного искусства.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воспроизводит отдельные фрагменты художественных образов на репродуктивном уровне. Степень сходства изображения с предметами не соответствуют реальной действительности. Испытывает затруднения в стилизованном рисунке, декоративном и пропорциональном изображении. Удовлетворительно владеет объемно-пластической выразительностью и качеством конструктивного построения формы. На элементарном уровне владеет изобразительной грамотой. Не может завершить практическую работу. Слабо справляется с поставленной целью урока. Нуждается в периодической теоретической и практической помощи учителя.</w:t>
      </w: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454C">
        <w:rPr>
          <w:b/>
          <w:bCs/>
          <w:sz w:val="28"/>
          <w:szCs w:val="28"/>
        </w:rPr>
        <w:t xml:space="preserve">«2» </w:t>
      </w:r>
      <w:r w:rsidRPr="00CD454C">
        <w:rPr>
          <w:b/>
          <w:sz w:val="28"/>
          <w:szCs w:val="28"/>
        </w:rPr>
        <w:t>ставится, если ученик:</w:t>
      </w:r>
    </w:p>
    <w:p w:rsidR="00FD604A" w:rsidRPr="00CD454C" w:rsidRDefault="00FD604A" w:rsidP="00FD604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Художественно-теоретическая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имеет отдельные представления об изученном материале, владеет незначительной частью тематического материала, имеет ограниченный терминологический и словарный запас. Большая часть обязательного уровня учебных программ не усвоена, допускает грубые ошибки в ответе.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имеет </w:t>
      </w:r>
      <w:proofErr w:type="spellStart"/>
      <w:r w:rsidRPr="00CD454C">
        <w:rPr>
          <w:sz w:val="28"/>
          <w:szCs w:val="28"/>
        </w:rPr>
        <w:t>слабосформированный</w:t>
      </w:r>
      <w:proofErr w:type="spellEnd"/>
      <w:r w:rsidRPr="00CD454C">
        <w:rPr>
          <w:sz w:val="28"/>
          <w:szCs w:val="28"/>
        </w:rPr>
        <w:t xml:space="preserve"> уровень восприятия художественных образов. Воспринимает и воспроизводит отдельные фрагменты художественных образов с конкретным образно-художественным содержанием, однозначно их характеризует. Ученик затрудняется дать характеристику даже эмоционально-образного содержания художественного произведения.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454C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FD604A" w:rsidRPr="00CD454C" w:rsidRDefault="00FD604A" w:rsidP="00FD6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имеет элементарные навыки и умения творческой художественной деятельности. На низком уровне владеет композиционным решением, не согласовывает компоненты изображения, не выделяет пропорциональное отношение частей к целому, обнаруживает незнание и непонимание объемно-пластическим и перспективным изображением. Не владеет на элементарном уровне изобразительной грамотой, не может сосредоточиться при выполнении практической работы. Не справляется с поставленной целью урока. Требует постоянно теоретической и практической помощи учителя.</w:t>
      </w:r>
    </w:p>
    <w:p w:rsidR="002F228B" w:rsidRPr="00CD454C" w:rsidRDefault="002F228B" w:rsidP="002F228B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FD604A" w:rsidRPr="00CD454C" w:rsidRDefault="00FD604A" w:rsidP="002F228B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FD604A" w:rsidRPr="00CD454C" w:rsidRDefault="00FD604A" w:rsidP="002F228B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2F228B" w:rsidRPr="00CD454C" w:rsidRDefault="002F228B" w:rsidP="002F228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228B" w:rsidRPr="00CD454C" w:rsidRDefault="002F228B" w:rsidP="002F228B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CD454C">
        <w:rPr>
          <w:b/>
          <w:bCs/>
          <w:kern w:val="28"/>
          <w:sz w:val="28"/>
          <w:szCs w:val="28"/>
        </w:rPr>
        <w:t>ПЛАНИРУЕМЫЕ ПРЕДМЕТНЫЕ РЕЗУЛЬТАТЫ ОСВОЕНИЯ УЧЕБНОГО ПРЕДМЕТА.</w:t>
      </w:r>
    </w:p>
    <w:p w:rsidR="002F228B" w:rsidRPr="00CD454C" w:rsidRDefault="002F228B" w:rsidP="002F228B">
      <w:pPr>
        <w:ind w:firstLine="709"/>
        <w:jc w:val="both"/>
        <w:rPr>
          <w:sz w:val="28"/>
          <w:szCs w:val="28"/>
        </w:rPr>
      </w:pPr>
    </w:p>
    <w:p w:rsidR="002F228B" w:rsidRPr="00CD454C" w:rsidRDefault="002F228B" w:rsidP="00FE5A42">
      <w:pPr>
        <w:widowControl w:val="0"/>
        <w:ind w:left="142" w:firstLine="425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CD454C">
        <w:rPr>
          <w:color w:val="000000"/>
          <w:sz w:val="28"/>
          <w:szCs w:val="28"/>
        </w:rPr>
        <w:t>обучающимися</w:t>
      </w:r>
      <w:proofErr w:type="gramEnd"/>
      <w:r w:rsidRPr="00CD454C">
        <w:rPr>
          <w:color w:val="000000"/>
          <w:sz w:val="28"/>
          <w:szCs w:val="28"/>
        </w:rPr>
        <w:t xml:space="preserve"> следующих личностных, </w:t>
      </w:r>
      <w:proofErr w:type="spellStart"/>
      <w:r w:rsidRPr="00CD454C">
        <w:rPr>
          <w:color w:val="000000"/>
          <w:sz w:val="28"/>
          <w:szCs w:val="28"/>
        </w:rPr>
        <w:t>метапредметных</w:t>
      </w:r>
      <w:proofErr w:type="spellEnd"/>
      <w:r w:rsidRPr="00CD454C">
        <w:rPr>
          <w:color w:val="000000"/>
          <w:sz w:val="28"/>
          <w:szCs w:val="28"/>
        </w:rPr>
        <w:t xml:space="preserve"> и предметных результатов.</w:t>
      </w:r>
    </w:p>
    <w:p w:rsidR="002F228B" w:rsidRPr="00CD454C" w:rsidRDefault="002F228B" w:rsidP="00FE5A42">
      <w:pPr>
        <w:widowControl w:val="0"/>
        <w:ind w:left="142" w:firstLine="425"/>
        <w:rPr>
          <w:color w:val="000000"/>
          <w:sz w:val="28"/>
          <w:szCs w:val="28"/>
        </w:rPr>
      </w:pPr>
      <w:r w:rsidRPr="00CD454C">
        <w:rPr>
          <w:b/>
          <w:color w:val="000000"/>
          <w:sz w:val="28"/>
          <w:szCs w:val="28"/>
        </w:rPr>
        <w:t xml:space="preserve">Личностными </w:t>
      </w:r>
      <w:r w:rsidRPr="00CD454C">
        <w:rPr>
          <w:color w:val="000000"/>
          <w:sz w:val="28"/>
          <w:szCs w:val="28"/>
        </w:rPr>
        <w:t xml:space="preserve">результатами </w:t>
      </w:r>
      <w:r w:rsidR="00B422CB">
        <w:rPr>
          <w:color w:val="000000"/>
          <w:sz w:val="28"/>
          <w:szCs w:val="28"/>
        </w:rPr>
        <w:t xml:space="preserve">у </w:t>
      </w:r>
      <w:proofErr w:type="gramStart"/>
      <w:r w:rsidR="00B422CB">
        <w:rPr>
          <w:color w:val="000000"/>
          <w:sz w:val="28"/>
          <w:szCs w:val="28"/>
        </w:rPr>
        <w:t>обучающегося</w:t>
      </w:r>
      <w:proofErr w:type="gramEnd"/>
      <w:r w:rsidR="00B422CB">
        <w:rPr>
          <w:color w:val="000000"/>
          <w:sz w:val="28"/>
          <w:szCs w:val="28"/>
        </w:rPr>
        <w:t xml:space="preserve"> </w:t>
      </w:r>
      <w:r w:rsidR="00B422CB" w:rsidRPr="000C6A42">
        <w:rPr>
          <w:b/>
          <w:color w:val="000000"/>
          <w:sz w:val="28"/>
          <w:szCs w:val="28"/>
        </w:rPr>
        <w:t>будут сформированы</w:t>
      </w:r>
      <w:r w:rsidRPr="00CD454C">
        <w:rPr>
          <w:color w:val="000000"/>
          <w:sz w:val="28"/>
          <w:szCs w:val="28"/>
        </w:rPr>
        <w:t>:</w:t>
      </w:r>
    </w:p>
    <w:p w:rsidR="002F228B" w:rsidRPr="00CD454C" w:rsidRDefault="00B422CB" w:rsidP="00FE5A42">
      <w:pPr>
        <w:widowControl w:val="0"/>
        <w:numPr>
          <w:ilvl w:val="0"/>
          <w:numId w:val="7"/>
        </w:numPr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</w:t>
      </w:r>
      <w:r w:rsidRPr="00CD454C">
        <w:rPr>
          <w:color w:val="000000"/>
          <w:sz w:val="28"/>
          <w:szCs w:val="28"/>
        </w:rPr>
        <w:t xml:space="preserve"> познавать мир через образы и формы из</w:t>
      </w:r>
      <w:r>
        <w:rPr>
          <w:color w:val="000000"/>
          <w:sz w:val="28"/>
          <w:szCs w:val="28"/>
        </w:rPr>
        <w:t>образительного искусст</w:t>
      </w:r>
      <w:r w:rsidRPr="00CD454C">
        <w:rPr>
          <w:color w:val="000000"/>
          <w:sz w:val="28"/>
          <w:szCs w:val="28"/>
        </w:rPr>
        <w:t>ва;</w:t>
      </w:r>
      <w:r w:rsidRPr="00B422CB">
        <w:rPr>
          <w:color w:val="000000"/>
          <w:sz w:val="28"/>
          <w:szCs w:val="28"/>
        </w:rPr>
        <w:t xml:space="preserve"> </w:t>
      </w:r>
    </w:p>
    <w:p w:rsidR="002F228B" w:rsidRPr="00B422CB" w:rsidRDefault="00B422CB" w:rsidP="00B422CB">
      <w:pPr>
        <w:widowControl w:val="0"/>
        <w:numPr>
          <w:ilvl w:val="0"/>
          <w:numId w:val="9"/>
        </w:numPr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</w:t>
      </w:r>
      <w:r w:rsidRPr="00CD454C">
        <w:rPr>
          <w:color w:val="000000"/>
          <w:sz w:val="28"/>
          <w:szCs w:val="28"/>
        </w:rPr>
        <w:t xml:space="preserve"> самостоятельной  работы при выполнении практических творческих работ;</w:t>
      </w:r>
    </w:p>
    <w:p w:rsidR="002F228B" w:rsidRDefault="002F228B" w:rsidP="00FE5A42">
      <w:pPr>
        <w:widowControl w:val="0"/>
        <w:numPr>
          <w:ilvl w:val="0"/>
          <w:numId w:val="7"/>
        </w:num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B422CB" w:rsidRPr="000C6A42" w:rsidRDefault="00B422CB" w:rsidP="00B422CB">
      <w:pPr>
        <w:widowControl w:val="0"/>
        <w:ind w:left="142"/>
        <w:jc w:val="both"/>
        <w:rPr>
          <w:b/>
          <w:color w:val="000000"/>
          <w:sz w:val="28"/>
          <w:szCs w:val="28"/>
        </w:rPr>
      </w:pPr>
      <w:proofErr w:type="gramStart"/>
      <w:r w:rsidRPr="000C6A42">
        <w:rPr>
          <w:b/>
          <w:color w:val="000000"/>
          <w:sz w:val="28"/>
          <w:szCs w:val="28"/>
        </w:rPr>
        <w:t>Обучающийся</w:t>
      </w:r>
      <w:proofErr w:type="gramEnd"/>
      <w:r w:rsidRPr="000C6A42">
        <w:rPr>
          <w:b/>
          <w:color w:val="000000"/>
          <w:sz w:val="28"/>
          <w:szCs w:val="28"/>
        </w:rPr>
        <w:t xml:space="preserve"> получит возможность для формирования:</w:t>
      </w:r>
    </w:p>
    <w:p w:rsidR="00B422CB" w:rsidRPr="00CD454C" w:rsidRDefault="00B422CB" w:rsidP="00B422CB">
      <w:pPr>
        <w:widowControl w:val="0"/>
        <w:numPr>
          <w:ilvl w:val="0"/>
          <w:numId w:val="7"/>
        </w:num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 худ-го вкуса как способности чувствовать и воспринимать пластические искусства во всем   многообразии их видов и жанров;</w:t>
      </w:r>
    </w:p>
    <w:p w:rsidR="00B422CB" w:rsidRPr="00CD454C" w:rsidRDefault="00B422CB" w:rsidP="00B422CB">
      <w:pPr>
        <w:widowControl w:val="0"/>
        <w:numPr>
          <w:ilvl w:val="0"/>
          <w:numId w:val="7"/>
        </w:numPr>
        <w:ind w:left="142" w:firstLine="425"/>
        <w:jc w:val="both"/>
        <w:rPr>
          <w:color w:val="000000"/>
          <w:sz w:val="28"/>
          <w:szCs w:val="28"/>
        </w:rPr>
      </w:pPr>
      <w:proofErr w:type="gramStart"/>
      <w:r w:rsidRPr="00CD454C">
        <w:rPr>
          <w:color w:val="000000"/>
          <w:sz w:val="28"/>
          <w:szCs w:val="28"/>
        </w:rPr>
        <w:t>толерантное</w:t>
      </w:r>
      <w:proofErr w:type="gramEnd"/>
      <w:r w:rsidRPr="00CD454C">
        <w:rPr>
          <w:color w:val="000000"/>
          <w:sz w:val="28"/>
          <w:szCs w:val="28"/>
        </w:rPr>
        <w:t xml:space="preserve"> принятия разнообразия культурных явлений, национальных ценностей и духовных традиций; </w:t>
      </w:r>
    </w:p>
    <w:p w:rsidR="002F228B" w:rsidRPr="00CD454C" w:rsidRDefault="002F228B" w:rsidP="00FE5A42">
      <w:pPr>
        <w:widowControl w:val="0"/>
        <w:numPr>
          <w:ilvl w:val="0"/>
          <w:numId w:val="9"/>
        </w:num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готовность к осознанному выбору дальнейшей образовательной траектории;</w:t>
      </w:r>
    </w:p>
    <w:p w:rsidR="00C430FB" w:rsidRPr="00CD454C" w:rsidRDefault="002F228B" w:rsidP="003A6E57">
      <w:pPr>
        <w:ind w:left="142" w:firstLine="425"/>
        <w:jc w:val="both"/>
        <w:rPr>
          <w:sz w:val="28"/>
          <w:szCs w:val="28"/>
        </w:rPr>
      </w:pPr>
      <w:proofErr w:type="spellStart"/>
      <w:r w:rsidRPr="00CD454C">
        <w:rPr>
          <w:b/>
          <w:color w:val="000000"/>
          <w:sz w:val="28"/>
          <w:szCs w:val="28"/>
        </w:rPr>
        <w:t>Метапредметными</w:t>
      </w:r>
      <w:proofErr w:type="spellEnd"/>
      <w:r w:rsidRPr="00CD454C">
        <w:rPr>
          <w:b/>
          <w:color w:val="000000"/>
          <w:sz w:val="28"/>
          <w:szCs w:val="28"/>
        </w:rPr>
        <w:t xml:space="preserve"> </w:t>
      </w:r>
      <w:r w:rsidRPr="00CD454C">
        <w:rPr>
          <w:color w:val="000000"/>
          <w:sz w:val="28"/>
          <w:szCs w:val="28"/>
        </w:rPr>
        <w:t xml:space="preserve">результатами </w:t>
      </w:r>
      <w:proofErr w:type="gramStart"/>
      <w:r w:rsidRPr="00CD454C">
        <w:rPr>
          <w:color w:val="000000"/>
          <w:sz w:val="28"/>
          <w:szCs w:val="28"/>
        </w:rPr>
        <w:t>обучающихся</w:t>
      </w:r>
      <w:proofErr w:type="gramEnd"/>
      <w:r w:rsidRPr="00CD454C">
        <w:rPr>
          <w:color w:val="000000"/>
          <w:sz w:val="28"/>
          <w:szCs w:val="28"/>
        </w:rPr>
        <w:t xml:space="preserve"> являются:</w:t>
      </w:r>
      <w:r w:rsidR="00C430FB" w:rsidRPr="00CD454C">
        <w:rPr>
          <w:sz w:val="28"/>
          <w:szCs w:val="28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3A6E57" w:rsidRPr="00CD454C">
        <w:rPr>
          <w:b/>
          <w:sz w:val="28"/>
          <w:szCs w:val="28"/>
        </w:rPr>
        <w:t>Обучающиеся</w:t>
      </w:r>
      <w:r w:rsidR="003A6E57" w:rsidRPr="00CD454C">
        <w:rPr>
          <w:b/>
          <w:bCs/>
          <w:sz w:val="28"/>
          <w:szCs w:val="28"/>
        </w:rPr>
        <w:t xml:space="preserve"> научится: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выдвигать версии решения проблемы, формулировать гипотезы, </w:t>
      </w:r>
      <w:r w:rsidRPr="00CD454C">
        <w:rPr>
          <w:sz w:val="28"/>
          <w:szCs w:val="28"/>
        </w:rPr>
        <w:lastRenderedPageBreak/>
        <w:t>предвосхищать конечный результат;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необходимые действи</w:t>
      </w:r>
      <w:proofErr w:type="gramStart"/>
      <w:r w:rsidRPr="00CD454C">
        <w:rPr>
          <w:sz w:val="28"/>
          <w:szCs w:val="28"/>
        </w:rPr>
        <w:t>е(</w:t>
      </w:r>
      <w:proofErr w:type="gramEnd"/>
      <w:r w:rsidRPr="00CD454C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430FB" w:rsidRPr="00CD454C" w:rsidRDefault="00C430FB" w:rsidP="00B422CB">
      <w:p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spellStart"/>
      <w:r w:rsidRPr="00CD454C">
        <w:rPr>
          <w:sz w:val="28"/>
          <w:szCs w:val="28"/>
        </w:rPr>
        <w:t>Обу</w:t>
      </w:r>
      <w:proofErr w:type="spellEnd"/>
      <w:r w:rsidR="00B422CB" w:rsidRPr="00B422CB">
        <w:rPr>
          <w:b/>
          <w:sz w:val="28"/>
          <w:szCs w:val="28"/>
        </w:rPr>
        <w:t xml:space="preserve"> </w:t>
      </w:r>
      <w:proofErr w:type="gramStart"/>
      <w:r w:rsidR="00B422CB" w:rsidRPr="00CD454C">
        <w:rPr>
          <w:b/>
          <w:sz w:val="28"/>
          <w:szCs w:val="28"/>
        </w:rPr>
        <w:t>Обучающиеся</w:t>
      </w:r>
      <w:proofErr w:type="gramEnd"/>
      <w:r w:rsidR="00B422CB" w:rsidRPr="00CD454C">
        <w:rPr>
          <w:b/>
          <w:bCs/>
          <w:sz w:val="28"/>
          <w:szCs w:val="28"/>
        </w:rPr>
        <w:t xml:space="preserve"> получит возможность научиться: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</w:t>
      </w:r>
      <w:r w:rsidRPr="00CD454C">
        <w:rPr>
          <w:sz w:val="28"/>
          <w:szCs w:val="28"/>
        </w:rPr>
        <w:lastRenderedPageBreak/>
        <w:t>характеристик продукта/результата;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430FB" w:rsidRPr="00B422CB" w:rsidRDefault="00C430FB" w:rsidP="00B422CB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D454C">
        <w:rPr>
          <w:sz w:val="28"/>
          <w:szCs w:val="28"/>
        </w:rPr>
        <w:t>в</w:t>
      </w:r>
      <w:proofErr w:type="gramEnd"/>
      <w:r w:rsidRPr="00CD454C">
        <w:rPr>
          <w:sz w:val="28"/>
          <w:szCs w:val="28"/>
        </w:rPr>
        <w:t xml:space="preserve"> учебной и познавательной. Обучающийся сможет: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430FB" w:rsidRPr="00CD454C" w:rsidRDefault="00C430FB" w:rsidP="00FE5A42">
      <w:pPr>
        <w:numPr>
          <w:ilvl w:val="0"/>
          <w:numId w:val="10"/>
        </w:numPr>
        <w:ind w:left="142" w:firstLine="425"/>
        <w:jc w:val="both"/>
        <w:rPr>
          <w:sz w:val="28"/>
          <w:szCs w:val="28"/>
        </w:rPr>
      </w:pPr>
      <w:r w:rsidRPr="00CD454C">
        <w:rPr>
          <w:b/>
          <w:sz w:val="28"/>
          <w:szCs w:val="28"/>
        </w:rPr>
        <w:t>Познавательные УУД</w:t>
      </w:r>
    </w:p>
    <w:p w:rsidR="00C430FB" w:rsidRPr="00CD454C" w:rsidRDefault="00C430FB" w:rsidP="003A6E57">
      <w:pPr>
        <w:ind w:left="142" w:firstLine="425"/>
        <w:jc w:val="both"/>
        <w:rPr>
          <w:sz w:val="28"/>
          <w:szCs w:val="28"/>
        </w:rPr>
      </w:pPr>
      <w:proofErr w:type="gramStart"/>
      <w:r w:rsidRPr="00CD454C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CD454C">
        <w:rPr>
          <w:sz w:val="28"/>
          <w:szCs w:val="28"/>
        </w:rPr>
        <w:lastRenderedPageBreak/>
        <w:t>логическое рассуждение, умозаключение (индуктивное, дедуктивное, по аналогии) и делать выводы.</w:t>
      </w:r>
      <w:proofErr w:type="gramEnd"/>
      <w:r w:rsidRPr="00CD454C">
        <w:rPr>
          <w:sz w:val="28"/>
          <w:szCs w:val="28"/>
        </w:rPr>
        <w:t xml:space="preserve"> </w:t>
      </w:r>
      <w:r w:rsidR="003A6E57" w:rsidRPr="00CD454C">
        <w:rPr>
          <w:b/>
          <w:sz w:val="28"/>
          <w:szCs w:val="28"/>
        </w:rPr>
        <w:t>Обучающиеся</w:t>
      </w:r>
      <w:r w:rsidR="003A6E57" w:rsidRPr="00CD454C">
        <w:rPr>
          <w:b/>
          <w:bCs/>
          <w:sz w:val="28"/>
          <w:szCs w:val="28"/>
        </w:rPr>
        <w:t xml:space="preserve"> научится: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выделять явление из общего ряда других явлений;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proofErr w:type="spellStart"/>
      <w:r w:rsidRPr="00CD454C">
        <w:rPr>
          <w:sz w:val="28"/>
          <w:szCs w:val="28"/>
        </w:rPr>
        <w:t>вербализовать</w:t>
      </w:r>
      <w:proofErr w:type="spellEnd"/>
      <w:r w:rsidRPr="00CD454C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обозначать символом и знаком предмет и/или явление;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создавать абстрактный или реальный образ предмета и/или явления;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D454C">
        <w:rPr>
          <w:sz w:val="28"/>
          <w:szCs w:val="28"/>
        </w:rPr>
        <w:t>текстовое</w:t>
      </w:r>
      <w:proofErr w:type="gramEnd"/>
      <w:r w:rsidRPr="00CD454C">
        <w:rPr>
          <w:sz w:val="28"/>
          <w:szCs w:val="28"/>
        </w:rPr>
        <w:t>, и наоборот;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доказательство: прямое, косвенное, от противного;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430FB" w:rsidRPr="00CD454C" w:rsidRDefault="00810AC8" w:rsidP="003A6E57">
      <w:pPr>
        <w:ind w:left="142" w:firstLine="425"/>
        <w:jc w:val="both"/>
        <w:rPr>
          <w:sz w:val="28"/>
          <w:szCs w:val="28"/>
        </w:rPr>
      </w:pPr>
      <w:proofErr w:type="gramStart"/>
      <w:r w:rsidRPr="00CD454C">
        <w:rPr>
          <w:b/>
          <w:sz w:val="28"/>
          <w:szCs w:val="28"/>
        </w:rPr>
        <w:t>Обучающиеся</w:t>
      </w:r>
      <w:proofErr w:type="gramEnd"/>
      <w:r w:rsidRPr="00CD454C">
        <w:rPr>
          <w:b/>
          <w:bCs/>
          <w:sz w:val="28"/>
          <w:szCs w:val="28"/>
        </w:rPr>
        <w:t xml:space="preserve"> получит возможность научиться: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резюмировать главную идею текста;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454C">
        <w:rPr>
          <w:sz w:val="28"/>
          <w:szCs w:val="28"/>
        </w:rPr>
        <w:t>non-fiction</w:t>
      </w:r>
      <w:proofErr w:type="spellEnd"/>
      <w:r w:rsidRPr="00CD454C">
        <w:rPr>
          <w:sz w:val="28"/>
          <w:szCs w:val="28"/>
        </w:rPr>
        <w:t>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критически оценивать содержание и форму текста.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свое отношение к природной среде;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430FB" w:rsidRPr="00CD454C" w:rsidRDefault="00C430FB" w:rsidP="00FE5A42">
      <w:pPr>
        <w:pStyle w:val="a3"/>
        <w:numPr>
          <w:ilvl w:val="0"/>
          <w:numId w:val="10"/>
        </w:num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необходимые ключевые поисковые слова и запросы;</w:t>
      </w:r>
    </w:p>
    <w:p w:rsidR="00C430FB" w:rsidRPr="00CD454C" w:rsidRDefault="00C430FB" w:rsidP="00FE5A42">
      <w:pPr>
        <w:pStyle w:val="a3"/>
        <w:numPr>
          <w:ilvl w:val="0"/>
          <w:numId w:val="10"/>
        </w:num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430FB" w:rsidRPr="00CD454C" w:rsidRDefault="00C430FB" w:rsidP="00FE5A42">
      <w:pPr>
        <w:pStyle w:val="a3"/>
        <w:numPr>
          <w:ilvl w:val="0"/>
          <w:numId w:val="10"/>
        </w:num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соотносить полученные результаты поиска со своей деятельностью.</w:t>
      </w:r>
    </w:p>
    <w:p w:rsidR="00C430FB" w:rsidRPr="00CD454C" w:rsidRDefault="00C430FB" w:rsidP="00FE5A42">
      <w:pPr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b/>
          <w:sz w:val="28"/>
          <w:szCs w:val="28"/>
        </w:rPr>
        <w:t>Коммуникативные УУД</w:t>
      </w:r>
    </w:p>
    <w:p w:rsidR="00C430FB" w:rsidRPr="00810AC8" w:rsidRDefault="00C430FB" w:rsidP="00810AC8">
      <w:p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810AC8" w:rsidRPr="00CD454C">
        <w:rPr>
          <w:b/>
          <w:sz w:val="28"/>
          <w:szCs w:val="28"/>
        </w:rPr>
        <w:t>Обучающиеся</w:t>
      </w:r>
      <w:r w:rsidR="00810AC8" w:rsidRPr="00CD454C">
        <w:rPr>
          <w:b/>
          <w:bCs/>
          <w:sz w:val="28"/>
          <w:szCs w:val="28"/>
        </w:rPr>
        <w:t xml:space="preserve"> научится: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возможные роли в совместной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играть определенную роль в совместной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proofErr w:type="gramStart"/>
      <w:r w:rsidRPr="00CD454C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предлагать альтернативное решение в конфликтной ситуации;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выделять общую точку зрения в дискуссии;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430FB" w:rsidRPr="00CD454C" w:rsidRDefault="00C430FB" w:rsidP="00810AC8">
      <w:pPr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 w:rsidR="00810AC8" w:rsidRPr="00CD454C">
        <w:rPr>
          <w:b/>
          <w:sz w:val="28"/>
          <w:szCs w:val="28"/>
        </w:rPr>
        <w:t>Обучающиеся</w:t>
      </w:r>
      <w:proofErr w:type="gramEnd"/>
      <w:r w:rsidR="00810AC8" w:rsidRPr="00CD454C">
        <w:rPr>
          <w:b/>
          <w:bCs/>
          <w:sz w:val="28"/>
          <w:szCs w:val="28"/>
        </w:rPr>
        <w:t xml:space="preserve"> получит возможность научиться: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lastRenderedPageBreak/>
        <w:t>принимать решение в ходе диалога и согласовывать его с собеседником;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использовать информацию с учетом этических и правовых норм;</w:t>
      </w:r>
    </w:p>
    <w:p w:rsidR="00C430FB" w:rsidRPr="00CD454C" w:rsidRDefault="00C430FB" w:rsidP="00FE5A42">
      <w:pPr>
        <w:widowControl w:val="0"/>
        <w:numPr>
          <w:ilvl w:val="0"/>
          <w:numId w:val="10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30FB" w:rsidRDefault="00C430FB" w:rsidP="00FE5A42">
      <w:pPr>
        <w:widowControl w:val="0"/>
        <w:ind w:left="142" w:firstLine="425"/>
        <w:jc w:val="both"/>
        <w:rPr>
          <w:color w:val="000000"/>
          <w:sz w:val="28"/>
          <w:szCs w:val="28"/>
        </w:rPr>
      </w:pPr>
    </w:p>
    <w:p w:rsidR="00CD454C" w:rsidRDefault="00CD454C" w:rsidP="00FE5A42">
      <w:pPr>
        <w:widowControl w:val="0"/>
        <w:ind w:left="142" w:firstLine="425"/>
        <w:jc w:val="both"/>
        <w:rPr>
          <w:color w:val="000000"/>
          <w:sz w:val="28"/>
          <w:szCs w:val="28"/>
        </w:rPr>
      </w:pPr>
    </w:p>
    <w:p w:rsidR="00CD454C" w:rsidRPr="00CD454C" w:rsidRDefault="00CD454C" w:rsidP="00FE5A42">
      <w:pPr>
        <w:widowControl w:val="0"/>
        <w:ind w:left="142" w:firstLine="425"/>
        <w:jc w:val="both"/>
        <w:rPr>
          <w:color w:val="000000"/>
          <w:sz w:val="28"/>
          <w:szCs w:val="28"/>
        </w:rPr>
      </w:pPr>
    </w:p>
    <w:p w:rsidR="00C430FB" w:rsidRPr="00CD454C" w:rsidRDefault="00C430FB" w:rsidP="00FE5A42">
      <w:pPr>
        <w:widowControl w:val="0"/>
        <w:ind w:left="142" w:firstLine="425"/>
        <w:rPr>
          <w:color w:val="000000"/>
          <w:sz w:val="28"/>
          <w:szCs w:val="28"/>
        </w:rPr>
      </w:pPr>
      <w:r w:rsidRPr="00CD454C">
        <w:rPr>
          <w:b/>
          <w:color w:val="000000"/>
          <w:sz w:val="28"/>
          <w:szCs w:val="28"/>
        </w:rPr>
        <w:t xml:space="preserve">Предметными </w:t>
      </w:r>
      <w:r w:rsidRPr="00CD454C">
        <w:rPr>
          <w:color w:val="000000"/>
          <w:sz w:val="28"/>
          <w:szCs w:val="28"/>
        </w:rPr>
        <w:t xml:space="preserve">результатами </w:t>
      </w:r>
      <w:proofErr w:type="gramStart"/>
      <w:r w:rsidRPr="00CD454C">
        <w:rPr>
          <w:color w:val="000000"/>
          <w:sz w:val="28"/>
          <w:szCs w:val="28"/>
        </w:rPr>
        <w:t>обучающихся</w:t>
      </w:r>
      <w:proofErr w:type="gramEnd"/>
      <w:r w:rsidRPr="00CD454C">
        <w:rPr>
          <w:color w:val="000000"/>
          <w:sz w:val="28"/>
          <w:szCs w:val="28"/>
        </w:rPr>
        <w:t xml:space="preserve"> являются:</w:t>
      </w:r>
    </w:p>
    <w:p w:rsidR="00C430FB" w:rsidRPr="00CD454C" w:rsidRDefault="00E40291" w:rsidP="00FE5A42">
      <w:pPr>
        <w:ind w:left="142" w:firstLine="425"/>
        <w:jc w:val="both"/>
        <w:rPr>
          <w:sz w:val="28"/>
          <w:szCs w:val="28"/>
        </w:rPr>
      </w:pPr>
      <w:r w:rsidRPr="00CD454C">
        <w:rPr>
          <w:b/>
          <w:sz w:val="28"/>
          <w:szCs w:val="28"/>
        </w:rPr>
        <w:t>Обучающиеся</w:t>
      </w:r>
      <w:r w:rsidRPr="00CD454C">
        <w:rPr>
          <w:b/>
          <w:bCs/>
          <w:sz w:val="28"/>
          <w:szCs w:val="28"/>
        </w:rPr>
        <w:t xml:space="preserve"> </w:t>
      </w:r>
      <w:r w:rsidR="00C430FB" w:rsidRPr="00CD454C">
        <w:rPr>
          <w:b/>
          <w:bCs/>
          <w:sz w:val="28"/>
          <w:szCs w:val="28"/>
        </w:rPr>
        <w:t>научится: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</w:t>
      </w:r>
      <w:r w:rsidRPr="00CD454C">
        <w:rPr>
          <w:sz w:val="28"/>
          <w:szCs w:val="28"/>
        </w:rPr>
        <w:lastRenderedPageBreak/>
        <w:t>Хохломы и т. д.) на основе ритмического повтора изобразительных или геометрических элементов;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различать виды и материалы декоративно-прикладного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навыкам понимания особенностей восприятия скульптурного образа;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навыкам лепки и работы с пластилином или глиной;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C430FB" w:rsidRPr="00CD454C" w:rsidRDefault="00C430FB" w:rsidP="00FE5A42">
      <w:pPr>
        <w:pStyle w:val="a3"/>
        <w:widowControl w:val="0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C430FB" w:rsidRPr="00CD454C" w:rsidRDefault="00C430FB" w:rsidP="00FE5A42">
      <w:pPr>
        <w:pStyle w:val="a3"/>
        <w:widowControl w:val="0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изобразительным и композиционным навыкам в процессе работы над эскизом;</w:t>
      </w:r>
    </w:p>
    <w:p w:rsidR="00C430FB" w:rsidRPr="00CD454C" w:rsidRDefault="00C430FB" w:rsidP="00FE5A42">
      <w:pPr>
        <w:pStyle w:val="a3"/>
        <w:widowControl w:val="0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перечислять и характеризовать основные жанры сюжетн</w:t>
      </w:r>
      <w:proofErr w:type="gramStart"/>
      <w:r w:rsidRPr="00CD454C">
        <w:rPr>
          <w:sz w:val="28"/>
          <w:szCs w:val="28"/>
        </w:rPr>
        <w:t>о-</w:t>
      </w:r>
      <w:proofErr w:type="gramEnd"/>
      <w:r w:rsidRPr="00CD454C">
        <w:rPr>
          <w:sz w:val="28"/>
          <w:szCs w:val="28"/>
        </w:rPr>
        <w:t xml:space="preserve"> тематической картины;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lastRenderedPageBreak/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CD454C">
        <w:rPr>
          <w:sz w:val="28"/>
          <w:szCs w:val="28"/>
        </w:rPr>
        <w:t>–р</w:t>
      </w:r>
      <w:proofErr w:type="gramEnd"/>
      <w:r w:rsidRPr="00CD454C">
        <w:rPr>
          <w:sz w:val="28"/>
          <w:szCs w:val="28"/>
        </w:rPr>
        <w:t>азработки композиции на историческую тему;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культуре зрительского восприятия;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характеризовать признаки и особенности московского барокко;</w:t>
      </w:r>
    </w:p>
    <w:p w:rsidR="00C430FB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CD454C" w:rsidRPr="00CD454C" w:rsidRDefault="00CD454C" w:rsidP="00CD454C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430FB" w:rsidRPr="00CD454C" w:rsidRDefault="00E40291" w:rsidP="00FE5A42">
      <w:pPr>
        <w:ind w:left="142" w:firstLine="425"/>
        <w:jc w:val="both"/>
        <w:rPr>
          <w:sz w:val="28"/>
          <w:szCs w:val="28"/>
        </w:rPr>
      </w:pPr>
      <w:proofErr w:type="gramStart"/>
      <w:r w:rsidRPr="00CD454C">
        <w:rPr>
          <w:b/>
          <w:sz w:val="28"/>
          <w:szCs w:val="28"/>
        </w:rPr>
        <w:t>Обучающиеся</w:t>
      </w:r>
      <w:proofErr w:type="gramEnd"/>
      <w:r w:rsidRPr="00CD454C">
        <w:rPr>
          <w:b/>
          <w:bCs/>
          <w:sz w:val="28"/>
          <w:szCs w:val="28"/>
        </w:rPr>
        <w:t xml:space="preserve"> </w:t>
      </w:r>
      <w:r w:rsidR="00C430FB" w:rsidRPr="00CD454C">
        <w:rPr>
          <w:b/>
          <w:bCs/>
          <w:sz w:val="28"/>
          <w:szCs w:val="28"/>
        </w:rPr>
        <w:t>получит возможность научиться: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</w:t>
      </w:r>
      <w:r w:rsidRPr="00CD454C">
        <w:rPr>
          <w:i/>
          <w:iCs/>
          <w:sz w:val="28"/>
          <w:szCs w:val="28"/>
        </w:rPr>
        <w:lastRenderedPageBreak/>
        <w:t>обществу; осознавать общечеловеческие ценности, выраженные в главных темах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специфику изображения в полиграфии;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lastRenderedPageBreak/>
        <w:t>применять творческий опыт разработки художественного проекта – создания композиции на определенную тему;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CD454C">
        <w:rPr>
          <w:i/>
          <w:iCs/>
          <w:sz w:val="28"/>
          <w:szCs w:val="28"/>
        </w:rPr>
        <w:t>Шехтель</w:t>
      </w:r>
      <w:proofErr w:type="spellEnd"/>
      <w:r w:rsidRPr="00CD454C">
        <w:rPr>
          <w:i/>
          <w:iCs/>
          <w:sz w:val="28"/>
          <w:szCs w:val="28"/>
        </w:rPr>
        <w:t>. А. Гауди;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использовать навыки коллективной работы над объемн</w:t>
      </w:r>
      <w:proofErr w:type="gramStart"/>
      <w:r w:rsidRPr="00CD454C">
        <w:rPr>
          <w:i/>
          <w:iCs/>
          <w:sz w:val="28"/>
          <w:szCs w:val="28"/>
        </w:rPr>
        <w:t>о-</w:t>
      </w:r>
      <w:proofErr w:type="gramEnd"/>
      <w:r w:rsidRPr="00CD454C">
        <w:rPr>
          <w:i/>
          <w:iCs/>
          <w:sz w:val="28"/>
          <w:szCs w:val="28"/>
        </w:rPr>
        <w:t xml:space="preserve"> пространственной композицией;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 w:rsidRPr="00CD454C">
        <w:rPr>
          <w:i/>
          <w:iCs/>
          <w:sz w:val="28"/>
          <w:szCs w:val="28"/>
        </w:rPr>
        <w:t>Добужинский</w:t>
      </w:r>
      <w:proofErr w:type="spellEnd"/>
      <w:r w:rsidRPr="00CD454C">
        <w:rPr>
          <w:i/>
          <w:iCs/>
          <w:sz w:val="28"/>
          <w:szCs w:val="28"/>
        </w:rPr>
        <w:t>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различать особенности художественной фотографии;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изобразительную природу экранных искусств;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различать понятия: игровой и документальный фильм;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основы искусства телевидения;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понимать и объяснять синтетическую природу фильма;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C430FB" w:rsidRPr="00CD454C" w:rsidRDefault="00C430FB" w:rsidP="00FE5A42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820622" w:rsidRPr="00CD454C" w:rsidRDefault="00C430FB" w:rsidP="00CD454C">
      <w:pPr>
        <w:pStyle w:val="a3"/>
        <w:numPr>
          <w:ilvl w:val="0"/>
          <w:numId w:val="13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CD454C">
        <w:rPr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2F228B" w:rsidRPr="00CD454C" w:rsidRDefault="002F228B" w:rsidP="00FE5A42">
      <w:pPr>
        <w:spacing w:before="240" w:after="60"/>
        <w:ind w:left="142" w:firstLine="425"/>
        <w:jc w:val="center"/>
        <w:outlineLvl w:val="0"/>
        <w:rPr>
          <w:b/>
          <w:bCs/>
          <w:kern w:val="28"/>
          <w:sz w:val="28"/>
          <w:szCs w:val="28"/>
        </w:rPr>
      </w:pPr>
      <w:r w:rsidRPr="00CD454C">
        <w:rPr>
          <w:b/>
          <w:bCs/>
          <w:kern w:val="28"/>
          <w:sz w:val="28"/>
          <w:szCs w:val="28"/>
        </w:rPr>
        <w:t>СОДЕРЖАНИЕ УЧЕБНОГО ПРЕДМЕТА.</w:t>
      </w:r>
    </w:p>
    <w:p w:rsidR="002F228B" w:rsidRPr="00CD454C" w:rsidRDefault="002F228B" w:rsidP="00FE5A42">
      <w:pPr>
        <w:ind w:left="142" w:firstLine="425"/>
        <w:jc w:val="center"/>
        <w:rPr>
          <w:b/>
          <w:sz w:val="28"/>
          <w:szCs w:val="28"/>
        </w:rPr>
      </w:pPr>
    </w:p>
    <w:p w:rsidR="002F228B" w:rsidRPr="00CD454C" w:rsidRDefault="002F228B" w:rsidP="00FE5A42">
      <w:pPr>
        <w:ind w:left="142" w:firstLine="425"/>
        <w:jc w:val="both"/>
        <w:rPr>
          <w:b/>
          <w:color w:val="000000"/>
          <w:sz w:val="28"/>
          <w:szCs w:val="28"/>
        </w:rPr>
      </w:pPr>
      <w:r w:rsidRPr="00CD454C">
        <w:rPr>
          <w:b/>
          <w:color w:val="000000"/>
          <w:sz w:val="28"/>
          <w:szCs w:val="28"/>
        </w:rPr>
        <w:t>Раздел 1. Человек и среда в жизни и изобразительном искусстве. 8 часов.</w:t>
      </w:r>
    </w:p>
    <w:p w:rsidR="002F228B" w:rsidRPr="00CD454C" w:rsidRDefault="002F228B" w:rsidP="00FE5A42">
      <w:p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2F228B" w:rsidRPr="00CD454C" w:rsidRDefault="002F228B" w:rsidP="00FE5A42">
      <w:pPr>
        <w:ind w:left="142" w:firstLine="425"/>
        <w:jc w:val="both"/>
        <w:rPr>
          <w:color w:val="000000"/>
          <w:sz w:val="28"/>
          <w:szCs w:val="28"/>
        </w:rPr>
      </w:pPr>
    </w:p>
    <w:p w:rsidR="002F228B" w:rsidRPr="00CD454C" w:rsidRDefault="002F228B" w:rsidP="00FE5A42">
      <w:pPr>
        <w:ind w:left="142" w:firstLine="425"/>
        <w:jc w:val="both"/>
        <w:rPr>
          <w:b/>
          <w:color w:val="000000"/>
          <w:sz w:val="28"/>
          <w:szCs w:val="28"/>
        </w:rPr>
      </w:pPr>
      <w:r w:rsidRPr="00CD454C">
        <w:rPr>
          <w:b/>
          <w:noProof/>
          <w:color w:val="000000"/>
          <w:sz w:val="28"/>
          <w:szCs w:val="28"/>
        </w:rPr>
        <w:t>Раздел 2.  Мир русской дворянской усадьбы как достояние художественной культуры и обр</w:t>
      </w:r>
      <w:r w:rsidR="00BB0572" w:rsidRPr="00CD454C">
        <w:rPr>
          <w:b/>
          <w:noProof/>
          <w:color w:val="000000"/>
          <w:sz w:val="28"/>
          <w:szCs w:val="28"/>
        </w:rPr>
        <w:t>аз жизни человека в искусстве. 8</w:t>
      </w:r>
      <w:r w:rsidRPr="00CD454C">
        <w:rPr>
          <w:b/>
          <w:noProof/>
          <w:color w:val="000000"/>
          <w:sz w:val="28"/>
          <w:szCs w:val="28"/>
        </w:rPr>
        <w:t xml:space="preserve"> часов.</w:t>
      </w:r>
    </w:p>
    <w:p w:rsidR="002F228B" w:rsidRPr="00CD454C" w:rsidRDefault="002F228B" w:rsidP="00CD454C">
      <w:p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 и архитекторов: В. Растрелли. В. И. Баженов, К. Брюллов, П.А.Федотов. Линейная перспектива  в изображении интерьера.</w:t>
      </w:r>
    </w:p>
    <w:p w:rsidR="002F228B" w:rsidRPr="00CD454C" w:rsidRDefault="002F228B" w:rsidP="00FE5A42">
      <w:pPr>
        <w:ind w:left="142" w:firstLine="425"/>
        <w:jc w:val="both"/>
        <w:rPr>
          <w:b/>
          <w:color w:val="000000"/>
          <w:sz w:val="28"/>
          <w:szCs w:val="28"/>
        </w:rPr>
      </w:pPr>
      <w:r w:rsidRPr="00CD454C">
        <w:rPr>
          <w:b/>
          <w:color w:val="000000"/>
          <w:sz w:val="28"/>
          <w:szCs w:val="28"/>
        </w:rPr>
        <w:lastRenderedPageBreak/>
        <w:t>Раздел 3. Народный мастер – носитель национальной культуры. 10 часов.</w:t>
      </w:r>
    </w:p>
    <w:p w:rsidR="002F228B" w:rsidRPr="00CD454C" w:rsidRDefault="002F228B" w:rsidP="00CD454C">
      <w:p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</w:t>
      </w:r>
      <w:r w:rsidRPr="00CD454C">
        <w:rPr>
          <w:noProof/>
          <w:color w:val="000000"/>
          <w:spacing w:val="-6"/>
          <w:sz w:val="28"/>
          <w:szCs w:val="28"/>
        </w:rPr>
        <w:t xml:space="preserve">Орнамент как основа декоративного украшения. Истори и современное развитие народных промыслов России: </w:t>
      </w:r>
      <w:r w:rsidRPr="00CD454C">
        <w:rPr>
          <w:color w:val="000000"/>
          <w:sz w:val="28"/>
          <w:szCs w:val="28"/>
        </w:rPr>
        <w:t xml:space="preserve">Городец, Хохлома, дымковская и </w:t>
      </w:r>
      <w:proofErr w:type="spellStart"/>
      <w:r w:rsidRPr="00CD454C">
        <w:rPr>
          <w:color w:val="000000"/>
          <w:sz w:val="28"/>
          <w:szCs w:val="28"/>
        </w:rPr>
        <w:t>филимоновская</w:t>
      </w:r>
      <w:proofErr w:type="spellEnd"/>
      <w:r w:rsidRPr="00CD454C">
        <w:rPr>
          <w:color w:val="000000"/>
          <w:sz w:val="28"/>
          <w:szCs w:val="28"/>
        </w:rPr>
        <w:t xml:space="preserve"> игрушка, Палех, Холуй и др</w:t>
      </w:r>
      <w:proofErr w:type="gramStart"/>
      <w:r w:rsidRPr="00CD454C">
        <w:rPr>
          <w:color w:val="000000"/>
          <w:sz w:val="28"/>
          <w:szCs w:val="28"/>
        </w:rPr>
        <w:t xml:space="preserve">.. </w:t>
      </w:r>
      <w:proofErr w:type="gramEnd"/>
      <w:r w:rsidRPr="00CD454C">
        <w:rPr>
          <w:color w:val="000000"/>
          <w:sz w:val="28"/>
          <w:szCs w:val="28"/>
        </w:rPr>
        <w:t>Особенности профессионального декоративно-прикладного искусства.</w:t>
      </w:r>
    </w:p>
    <w:p w:rsidR="002F228B" w:rsidRPr="00CD454C" w:rsidRDefault="002F228B" w:rsidP="00FE5A42">
      <w:p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b/>
          <w:color w:val="000000"/>
          <w:sz w:val="28"/>
          <w:szCs w:val="28"/>
        </w:rPr>
        <w:t>Раздел 4. Человек в различных сферах деятельности в жизни и ис</w:t>
      </w:r>
      <w:r w:rsidR="00BB0572" w:rsidRPr="00CD454C">
        <w:rPr>
          <w:b/>
          <w:color w:val="000000"/>
          <w:sz w:val="28"/>
          <w:szCs w:val="28"/>
        </w:rPr>
        <w:t>кусстве. Техника и искусство. 9</w:t>
      </w:r>
      <w:r w:rsidRPr="00CD454C">
        <w:rPr>
          <w:b/>
          <w:color w:val="000000"/>
          <w:sz w:val="28"/>
          <w:szCs w:val="28"/>
        </w:rPr>
        <w:t xml:space="preserve"> часов.</w:t>
      </w:r>
    </w:p>
    <w:p w:rsidR="002F228B" w:rsidRPr="00CD454C" w:rsidRDefault="002F228B" w:rsidP="00FE5A42">
      <w:pPr>
        <w:ind w:left="142" w:firstLine="425"/>
        <w:jc w:val="both"/>
        <w:rPr>
          <w:color w:val="000000"/>
          <w:sz w:val="28"/>
          <w:szCs w:val="28"/>
        </w:rPr>
      </w:pPr>
      <w:r w:rsidRPr="00CD454C">
        <w:rPr>
          <w:color w:val="000000"/>
          <w:sz w:val="28"/>
          <w:szCs w:val="28"/>
        </w:rPr>
        <w:t xml:space="preserve">Тема полета и космическая тема в творчестве художников. Дизайн и его виды. </w:t>
      </w:r>
      <w:r w:rsidRPr="00CD454C">
        <w:rPr>
          <w:vanish/>
          <w:color w:val="000000"/>
          <w:sz w:val="28"/>
          <w:szCs w:val="28"/>
        </w:rPr>
        <w:t>весия, устойчивости, динамики с помощью простых геометрических форм.зия окружаюо, декоративно-прикладное искусство</w:t>
      </w:r>
      <w:r w:rsidRPr="00CD454C">
        <w:rPr>
          <w:color w:val="000000"/>
          <w:sz w:val="28"/>
          <w:szCs w:val="28"/>
        </w:rPr>
        <w:t xml:space="preserve"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</w:t>
      </w:r>
      <w:r w:rsidRPr="00CD454C">
        <w:rPr>
          <w:noProof/>
          <w:color w:val="000000"/>
          <w:sz w:val="28"/>
          <w:szCs w:val="28"/>
        </w:rPr>
        <w:t xml:space="preserve">Пропорции и пропорциональные отношения как средства композиции. Художественный образ и художественно-выразительные средства скульптуры. </w:t>
      </w:r>
      <w:r w:rsidRPr="00CD454C">
        <w:rPr>
          <w:color w:val="000000"/>
          <w:sz w:val="28"/>
          <w:szCs w:val="28"/>
        </w:rPr>
        <w:t xml:space="preserve">Виды скульптуры (станковая, монументальная, декоративная, садово-парковая). </w:t>
      </w:r>
      <w:r w:rsidRPr="00CD454C">
        <w:rPr>
          <w:noProof/>
          <w:color w:val="000000"/>
          <w:sz w:val="28"/>
          <w:szCs w:val="28"/>
        </w:rPr>
        <w:t xml:space="preserve">Архитектура и ее виды. </w:t>
      </w:r>
      <w:r w:rsidRPr="00CD454C">
        <w:rPr>
          <w:color w:val="000000"/>
          <w:sz w:val="28"/>
          <w:szCs w:val="28"/>
        </w:rPr>
        <w:t xml:space="preserve">Произведения выдающихся художников  и архитекторов: </w:t>
      </w:r>
      <w:r w:rsidRPr="00CD454C">
        <w:rPr>
          <w:noProof/>
          <w:color w:val="000000"/>
          <w:sz w:val="28"/>
          <w:szCs w:val="28"/>
        </w:rPr>
        <w:t xml:space="preserve">И. Мартос, Э.-М. Фальконе, О. Роден, С. Коненков, В. Мухина., </w:t>
      </w:r>
      <w:r w:rsidRPr="00CD454C">
        <w:rPr>
          <w:color w:val="000000"/>
          <w:sz w:val="28"/>
          <w:szCs w:val="28"/>
        </w:rPr>
        <w:t xml:space="preserve">П. Корин, Ш. Э. </w:t>
      </w:r>
      <w:proofErr w:type="spellStart"/>
      <w:r w:rsidRPr="00CD454C">
        <w:rPr>
          <w:color w:val="000000"/>
          <w:sz w:val="28"/>
          <w:szCs w:val="28"/>
        </w:rPr>
        <w:t>ле</w:t>
      </w:r>
      <w:proofErr w:type="spellEnd"/>
      <w:r w:rsidRPr="00CD454C">
        <w:rPr>
          <w:color w:val="000000"/>
          <w:sz w:val="28"/>
          <w:szCs w:val="28"/>
        </w:rPr>
        <w:t xml:space="preserve"> Корбюзье. </w:t>
      </w:r>
    </w:p>
    <w:p w:rsidR="002F228B" w:rsidRPr="00CD454C" w:rsidRDefault="002F228B" w:rsidP="00CD454C">
      <w:pPr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E40291" w:rsidRPr="00CD454C" w:rsidRDefault="00CD454C" w:rsidP="00CD45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40291" w:rsidRPr="00CD454C">
        <w:rPr>
          <w:b/>
          <w:sz w:val="28"/>
          <w:szCs w:val="28"/>
        </w:rPr>
        <w:t xml:space="preserve">      </w:t>
      </w:r>
      <w:r w:rsidR="00BB0572" w:rsidRPr="00CD454C">
        <w:rPr>
          <w:b/>
          <w:sz w:val="28"/>
          <w:szCs w:val="28"/>
        </w:rPr>
        <w:t>УЧЕБНО – ТЕМАТИЧЕСКОЕ ПЛАНИРОВАНИЕ.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735"/>
        <w:gridCol w:w="1617"/>
      </w:tblGrid>
      <w:tr w:rsidR="00BB0572" w:rsidRPr="00CD454C" w:rsidTr="00E40291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72" w:rsidRPr="00CD454C" w:rsidRDefault="00BB0572" w:rsidP="00BB0572">
            <w:pPr>
              <w:jc w:val="center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72" w:rsidRPr="00CD454C" w:rsidRDefault="00BB0572" w:rsidP="00BB0572">
            <w:pPr>
              <w:jc w:val="center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Наименование разделов, темы.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72" w:rsidRPr="00CD454C" w:rsidRDefault="00BB0572" w:rsidP="00BB0572">
            <w:pPr>
              <w:jc w:val="center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Количество часов</w:t>
            </w:r>
          </w:p>
        </w:tc>
      </w:tr>
      <w:tr w:rsidR="00BB0572" w:rsidRPr="00CD454C" w:rsidTr="00E402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454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ind w:firstLine="34"/>
              <w:rPr>
                <w:sz w:val="28"/>
                <w:szCs w:val="28"/>
                <w:lang w:eastAsia="ar-SA"/>
              </w:rPr>
            </w:pPr>
            <w:r w:rsidRPr="00CD454C">
              <w:rPr>
                <w:color w:val="000000"/>
                <w:sz w:val="28"/>
                <w:szCs w:val="28"/>
              </w:rPr>
              <w:t>Человек и среда в жизни и изобразительном искусстве.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8</w:t>
            </w:r>
          </w:p>
        </w:tc>
      </w:tr>
      <w:tr w:rsidR="00BB0572" w:rsidRPr="00CD454C" w:rsidTr="00E402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ind w:firstLine="34"/>
              <w:rPr>
                <w:sz w:val="28"/>
                <w:szCs w:val="28"/>
                <w:lang w:eastAsia="ar-SA"/>
              </w:rPr>
            </w:pPr>
            <w:r w:rsidRPr="00CD454C">
              <w:rPr>
                <w:noProof/>
                <w:color w:val="000000"/>
                <w:sz w:val="28"/>
                <w:szCs w:val="28"/>
              </w:rPr>
              <w:t>Мир русской дворянской усадьбы как достояние художественной культуры и образ жизни человека в искусстве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8</w:t>
            </w:r>
          </w:p>
        </w:tc>
      </w:tr>
      <w:tr w:rsidR="00BB0572" w:rsidRPr="00CD454C" w:rsidTr="00E402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454C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ind w:firstLine="34"/>
              <w:rPr>
                <w:sz w:val="28"/>
                <w:szCs w:val="28"/>
                <w:lang w:eastAsia="ar-SA"/>
              </w:rPr>
            </w:pPr>
            <w:r w:rsidRPr="00CD454C">
              <w:rPr>
                <w:color w:val="000000"/>
                <w:sz w:val="28"/>
                <w:szCs w:val="28"/>
              </w:rPr>
              <w:t>Народный мастер – носитель национальной культуры.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10</w:t>
            </w:r>
          </w:p>
        </w:tc>
      </w:tr>
      <w:tr w:rsidR="00BB0572" w:rsidRPr="00CD454C" w:rsidTr="00E402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454C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ind w:firstLine="34"/>
              <w:rPr>
                <w:sz w:val="28"/>
                <w:szCs w:val="28"/>
                <w:lang w:eastAsia="ar-SA"/>
              </w:rPr>
            </w:pPr>
            <w:r w:rsidRPr="00CD454C">
              <w:rPr>
                <w:color w:val="000000"/>
                <w:sz w:val="28"/>
                <w:szCs w:val="28"/>
              </w:rPr>
              <w:t>Человек в различных сферах деятельности в жизни и искусстве. Техника и искусство.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2" w:rsidRPr="00CD454C" w:rsidRDefault="00BB0572" w:rsidP="00BB0572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454C">
              <w:rPr>
                <w:sz w:val="28"/>
                <w:szCs w:val="28"/>
              </w:rPr>
              <w:t>9</w:t>
            </w:r>
          </w:p>
        </w:tc>
      </w:tr>
      <w:tr w:rsidR="00BB0572" w:rsidRPr="00CD454C" w:rsidTr="00E40291"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CD454C">
              <w:rPr>
                <w:color w:val="FF0000"/>
                <w:sz w:val="28"/>
                <w:szCs w:val="28"/>
              </w:rPr>
              <w:tab/>
            </w:r>
            <w:r w:rsidRPr="00CD45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72" w:rsidRPr="00CD454C" w:rsidRDefault="00BB0572" w:rsidP="00BB0572">
            <w:pPr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D454C">
              <w:rPr>
                <w:b/>
                <w:sz w:val="28"/>
                <w:szCs w:val="28"/>
              </w:rPr>
              <w:t>35 часа</w:t>
            </w:r>
          </w:p>
        </w:tc>
      </w:tr>
    </w:tbl>
    <w:p w:rsidR="00BB0572" w:rsidRPr="00CD454C" w:rsidRDefault="00BB0572" w:rsidP="00BB0572">
      <w:pPr>
        <w:ind w:firstLine="709"/>
        <w:jc w:val="center"/>
        <w:rPr>
          <w:b/>
          <w:sz w:val="28"/>
          <w:szCs w:val="28"/>
        </w:rPr>
      </w:pPr>
    </w:p>
    <w:p w:rsidR="00820622" w:rsidRPr="00CD454C" w:rsidRDefault="00820622" w:rsidP="00BB0572">
      <w:pPr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FD604A" w:rsidRPr="00CD454C" w:rsidRDefault="00FD604A" w:rsidP="00D74EAB">
      <w:pPr>
        <w:tabs>
          <w:tab w:val="left" w:pos="1576"/>
        </w:tabs>
        <w:jc w:val="both"/>
        <w:rPr>
          <w:rFonts w:ascii="Cambria" w:hAnsi="Cambria"/>
          <w:b/>
          <w:bCs/>
          <w:kern w:val="28"/>
          <w:sz w:val="28"/>
          <w:szCs w:val="28"/>
        </w:rPr>
      </w:pPr>
    </w:p>
    <w:p w:rsidR="004F4C90" w:rsidRDefault="004F4C90" w:rsidP="00D74EAB">
      <w:pPr>
        <w:tabs>
          <w:tab w:val="left" w:pos="1576"/>
        </w:tabs>
        <w:jc w:val="both"/>
        <w:sectPr w:rsidR="004F4C90" w:rsidSect="00FE5A4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430FB" w:rsidRDefault="00C430FB" w:rsidP="00D74EAB">
      <w:pPr>
        <w:tabs>
          <w:tab w:val="left" w:pos="1576"/>
        </w:tabs>
        <w:jc w:val="both"/>
      </w:pPr>
    </w:p>
    <w:p w:rsidR="00FD604A" w:rsidRPr="00852DEF" w:rsidRDefault="00FD604A" w:rsidP="00D74EAB">
      <w:pPr>
        <w:tabs>
          <w:tab w:val="left" w:pos="1576"/>
        </w:tabs>
        <w:jc w:val="both"/>
      </w:pPr>
    </w:p>
    <w:p w:rsidR="00D74EAB" w:rsidRPr="00432DD5" w:rsidRDefault="00432DD5" w:rsidP="00432DD5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74EAB" w:rsidRPr="00432DD5">
        <w:rPr>
          <w:b/>
        </w:rPr>
        <w:t>Календарно-тематическое планирование</w:t>
      </w:r>
    </w:p>
    <w:p w:rsidR="00432DD5" w:rsidRDefault="00432DD5" w:rsidP="00D74EAB">
      <w:pPr>
        <w:pStyle w:val="a3"/>
        <w:ind w:left="4395"/>
        <w:rPr>
          <w:b/>
        </w:rPr>
      </w:pPr>
      <w:r>
        <w:rPr>
          <w:b/>
        </w:rPr>
        <w:t xml:space="preserve">        </w:t>
      </w:r>
    </w:p>
    <w:p w:rsidR="00D74EAB" w:rsidRPr="00432DD5" w:rsidRDefault="00432DD5" w:rsidP="00432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gramStart"/>
      <w:r w:rsidR="00D74EAB" w:rsidRPr="00432DD5">
        <w:rPr>
          <w:b/>
        </w:rPr>
        <w:t>по</w:t>
      </w:r>
      <w:proofErr w:type="gramEnd"/>
      <w:r w:rsidR="00D74EAB" w:rsidRPr="00432DD5">
        <w:rPr>
          <w:b/>
        </w:rPr>
        <w:t xml:space="preserve"> ИЗО для 7 класса</w:t>
      </w:r>
    </w:p>
    <w:p w:rsidR="00D74EAB" w:rsidRPr="00D74EAB" w:rsidRDefault="00D74EAB" w:rsidP="00D74EAB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5"/>
        <w:gridCol w:w="5384"/>
        <w:gridCol w:w="3968"/>
        <w:gridCol w:w="3979"/>
      </w:tblGrid>
      <w:tr w:rsidR="00D74EAB" w:rsidRPr="000E7E21" w:rsidTr="007C092C">
        <w:tc>
          <w:tcPr>
            <w:tcW w:w="851" w:type="dxa"/>
            <w:vAlign w:val="center"/>
          </w:tcPr>
          <w:p w:rsidR="00D74EAB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№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7E21">
              <w:rPr>
                <w:b/>
                <w:sz w:val="20"/>
                <w:szCs w:val="20"/>
              </w:rPr>
              <w:t>п</w:t>
            </w:r>
            <w:proofErr w:type="gramEnd"/>
            <w:r w:rsidRPr="000E7E2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5" w:type="dxa"/>
            <w:vAlign w:val="center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968" w:type="dxa"/>
            <w:vAlign w:val="center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Характеристика основных видов учебной деятельности</w:t>
            </w:r>
          </w:p>
        </w:tc>
        <w:tc>
          <w:tcPr>
            <w:tcW w:w="3979" w:type="dxa"/>
            <w:vAlign w:val="center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Основные понятия темы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</w:p>
          <w:p w:rsidR="00D74EAB" w:rsidRPr="000E7E21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Человек и среда в жизни и в изобразительном искусстве(8ч.)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1. Объекты архитектуры в пейзаже (2ч.)</w:t>
            </w:r>
          </w:p>
          <w:p w:rsidR="00D74EAB" w:rsidRPr="000E7E21" w:rsidRDefault="00D74EAB" w:rsidP="007C092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Природа мест, где я живу.</w:t>
            </w:r>
          </w:p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</w:t>
            </w:r>
            <w:r w:rsidR="00D74EAB" w:rsidRPr="000E7E21">
              <w:rPr>
                <w:sz w:val="20"/>
                <w:szCs w:val="20"/>
              </w:rPr>
              <w:t xml:space="preserve">ся выполнять наброски </w:t>
            </w:r>
            <w:proofErr w:type="spellStart"/>
            <w:r w:rsidR="00D74EAB" w:rsidRPr="000E7E21">
              <w:rPr>
                <w:sz w:val="20"/>
                <w:szCs w:val="20"/>
              </w:rPr>
              <w:t>арх</w:t>
            </w:r>
            <w:proofErr w:type="spellEnd"/>
            <w:r w:rsidR="00D74EAB" w:rsidRPr="000E7E21">
              <w:rPr>
                <w:sz w:val="20"/>
                <w:szCs w:val="20"/>
              </w:rPr>
              <w:t>-х сооружений и применять графические приемы в создании выразительного изображения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Архитектурный пейзаж – жанровая разновидность пейзажа. </w:t>
            </w:r>
            <w:r w:rsidR="007C092C">
              <w:rPr>
                <w:sz w:val="20"/>
                <w:szCs w:val="20"/>
              </w:rPr>
              <w:t>С</w:t>
            </w:r>
            <w:r w:rsidRPr="000E7E21">
              <w:rPr>
                <w:sz w:val="20"/>
                <w:szCs w:val="20"/>
              </w:rPr>
              <w:t xml:space="preserve">мысл  понятия: </w:t>
            </w:r>
            <w:proofErr w:type="spellStart"/>
            <w:r w:rsidRPr="000E7E21">
              <w:rPr>
                <w:i/>
                <w:sz w:val="20"/>
                <w:szCs w:val="20"/>
              </w:rPr>
              <w:t>ведута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0E7E21">
              <w:rPr>
                <w:sz w:val="20"/>
                <w:szCs w:val="20"/>
              </w:rPr>
              <w:t xml:space="preserve"> 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Красота городского и сельского пейзажа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</w:t>
            </w:r>
            <w:r w:rsidRPr="000E7E21">
              <w:rPr>
                <w:sz w:val="20"/>
                <w:szCs w:val="20"/>
              </w:rPr>
              <w:t xml:space="preserve">ся </w:t>
            </w:r>
            <w:r w:rsidR="00D74EAB" w:rsidRPr="000E7E21">
              <w:rPr>
                <w:sz w:val="20"/>
                <w:szCs w:val="20"/>
              </w:rPr>
              <w:t xml:space="preserve">выявлять в </w:t>
            </w:r>
            <w:proofErr w:type="spellStart"/>
            <w:r w:rsidR="00D74EAB" w:rsidRPr="000E7E21">
              <w:rPr>
                <w:sz w:val="20"/>
                <w:szCs w:val="20"/>
              </w:rPr>
              <w:t>изобр-ии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 пейзажей композиционные, колористические,</w:t>
            </w:r>
            <w:r w:rsidR="00D74EAB">
              <w:rPr>
                <w:sz w:val="20"/>
                <w:szCs w:val="20"/>
              </w:rPr>
              <w:t xml:space="preserve"> </w:t>
            </w:r>
            <w:proofErr w:type="spellStart"/>
            <w:r w:rsidR="00D74EAB" w:rsidRPr="000E7E21">
              <w:rPr>
                <w:sz w:val="20"/>
                <w:szCs w:val="20"/>
              </w:rPr>
              <w:t>эмоц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-е особенности передачи </w:t>
            </w:r>
            <w:proofErr w:type="spellStart"/>
            <w:r w:rsidR="00D74EAB" w:rsidRPr="000E7E21">
              <w:rPr>
                <w:sz w:val="20"/>
                <w:szCs w:val="20"/>
              </w:rPr>
              <w:t>арх</w:t>
            </w:r>
            <w:proofErr w:type="spellEnd"/>
            <w:r w:rsidR="00D74EAB" w:rsidRPr="000E7E21">
              <w:rPr>
                <w:sz w:val="20"/>
                <w:szCs w:val="20"/>
              </w:rPr>
              <w:t>-й среды и гармонии ее с природой.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Пейзажи</w:t>
            </w:r>
            <w:r w:rsidR="00D74EAB" w:rsidRPr="000E7E21">
              <w:rPr>
                <w:sz w:val="20"/>
                <w:szCs w:val="20"/>
              </w:rPr>
              <w:t xml:space="preserve"> зарубежных и отечеств-х худ-в</w:t>
            </w:r>
            <w:proofErr w:type="gramStart"/>
            <w:r w:rsidR="00D74EAB" w:rsidRPr="000E7E21">
              <w:rPr>
                <w:sz w:val="20"/>
                <w:szCs w:val="20"/>
              </w:rPr>
              <w:t>,</w:t>
            </w:r>
            <w:r w:rsidR="00D74EAB">
              <w:rPr>
                <w:sz w:val="20"/>
                <w:szCs w:val="20"/>
              </w:rPr>
              <w:t>.</w:t>
            </w:r>
            <w:r w:rsidR="00D74EAB" w:rsidRPr="000E7E21">
              <w:rPr>
                <w:sz w:val="20"/>
                <w:szCs w:val="20"/>
              </w:rPr>
              <w:t xml:space="preserve"> </w:t>
            </w:r>
            <w:proofErr w:type="gramEnd"/>
            <w:r w:rsidR="00D74EAB" w:rsidRPr="000E7E21">
              <w:rPr>
                <w:sz w:val="20"/>
                <w:szCs w:val="20"/>
              </w:rPr>
              <w:t xml:space="preserve">Специфика худ-го изображения. </w:t>
            </w:r>
            <w:proofErr w:type="spellStart"/>
            <w:r w:rsidR="00D74EAB" w:rsidRPr="000E7E21">
              <w:rPr>
                <w:sz w:val="20"/>
                <w:szCs w:val="20"/>
              </w:rPr>
              <w:t>Арх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-й образ. </w:t>
            </w:r>
            <w:r>
              <w:rPr>
                <w:sz w:val="20"/>
                <w:szCs w:val="20"/>
              </w:rPr>
              <w:t>С</w:t>
            </w:r>
            <w:r w:rsidR="00D74EAB" w:rsidRPr="000E7E21">
              <w:rPr>
                <w:sz w:val="20"/>
                <w:szCs w:val="20"/>
              </w:rPr>
              <w:t xml:space="preserve">мысл понятия: </w:t>
            </w:r>
            <w:r w:rsidR="00D74EAB" w:rsidRPr="000E7E21">
              <w:rPr>
                <w:i/>
                <w:sz w:val="20"/>
                <w:szCs w:val="20"/>
              </w:rPr>
              <w:t>кубизм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2. Предметная среда человека в натюрморте (3ч.)</w:t>
            </w: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О чем поведал натюрморт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</w:t>
            </w:r>
            <w:r w:rsidR="00D74EAB" w:rsidRPr="000E7E21">
              <w:rPr>
                <w:sz w:val="20"/>
                <w:szCs w:val="20"/>
              </w:rPr>
              <w:t xml:space="preserve"> о вкладе худ-в в развитие жанра натюрморта, особенностей манеры, стиля того или иного худ-ка</w:t>
            </w:r>
            <w:proofErr w:type="gramStart"/>
            <w:r w:rsidR="00D74EAB" w:rsidRPr="000E7E21">
              <w:rPr>
                <w:sz w:val="20"/>
                <w:szCs w:val="20"/>
              </w:rPr>
              <w:t xml:space="preserve"> ,</w:t>
            </w:r>
            <w:proofErr w:type="gramEnd"/>
            <w:r w:rsidR="00D74EAB" w:rsidRPr="000E7E21">
              <w:rPr>
                <w:sz w:val="20"/>
                <w:szCs w:val="20"/>
              </w:rPr>
              <w:t xml:space="preserve"> средств худ-й выразит-</w:t>
            </w:r>
            <w:proofErr w:type="spellStart"/>
            <w:r w:rsidR="00D74EAB" w:rsidRPr="000E7E21">
              <w:rPr>
                <w:sz w:val="20"/>
                <w:szCs w:val="20"/>
              </w:rPr>
              <w:t>ти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 в натюрмортах, своеобразия в композициях.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Натюрморт как рассказ об увлечениях или профессии человека, отношения человека к окружающей жизни. Натюрморт в истории зарубежного искусства. 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4-5.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Атрибуты искусства в твоем натюрморте</w:t>
            </w: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Узнают о разнообразии способов передачи свето-воздушной среды, колористического решения в общей </w:t>
            </w:r>
            <w:proofErr w:type="spellStart"/>
            <w:r w:rsidRPr="000E7E21">
              <w:rPr>
                <w:sz w:val="20"/>
                <w:szCs w:val="20"/>
              </w:rPr>
              <w:t>эмоц</w:t>
            </w:r>
            <w:proofErr w:type="spellEnd"/>
            <w:r w:rsidRPr="000E7E21">
              <w:rPr>
                <w:sz w:val="20"/>
                <w:szCs w:val="20"/>
              </w:rPr>
              <w:t xml:space="preserve">-но </w:t>
            </w:r>
            <w:proofErr w:type="gramStart"/>
            <w:r w:rsidRPr="000E7E21">
              <w:rPr>
                <w:sz w:val="20"/>
                <w:szCs w:val="20"/>
              </w:rPr>
              <w:t>–т</w:t>
            </w:r>
            <w:proofErr w:type="gramEnd"/>
            <w:r w:rsidRPr="000E7E21">
              <w:rPr>
                <w:sz w:val="20"/>
                <w:szCs w:val="20"/>
              </w:rPr>
              <w:t>ворческой атмосферы.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Натюрморт в истории отечественного искусства. 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3. Интерьер как отображение предметн</w:t>
            </w:r>
            <w:proofErr w:type="gramStart"/>
            <w:r w:rsidRPr="000E7E21">
              <w:rPr>
                <w:b/>
                <w:sz w:val="20"/>
                <w:szCs w:val="20"/>
              </w:rPr>
              <w:t>о-</w:t>
            </w:r>
            <w:proofErr w:type="gramEnd"/>
            <w:r w:rsidRPr="000E7E21">
              <w:rPr>
                <w:b/>
                <w:sz w:val="20"/>
                <w:szCs w:val="20"/>
              </w:rPr>
              <w:t xml:space="preserve"> пространственной среды человека(3ч.)</w:t>
            </w: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6-7.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Интерьер в архитектуре и изобразительном искусстве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Узнают о ра</w:t>
            </w:r>
            <w:r>
              <w:rPr>
                <w:sz w:val="20"/>
                <w:szCs w:val="20"/>
              </w:rPr>
              <w:t>з</w:t>
            </w:r>
            <w:r w:rsidRPr="000E7E21">
              <w:rPr>
                <w:sz w:val="20"/>
                <w:szCs w:val="20"/>
              </w:rPr>
              <w:t xml:space="preserve">новидностях </w:t>
            </w:r>
            <w:proofErr w:type="spellStart"/>
            <w:r w:rsidRPr="000E7E21">
              <w:rPr>
                <w:sz w:val="20"/>
                <w:szCs w:val="20"/>
              </w:rPr>
              <w:t>интер</w:t>
            </w:r>
            <w:proofErr w:type="spellEnd"/>
            <w:r w:rsidRPr="000E7E21">
              <w:rPr>
                <w:sz w:val="20"/>
                <w:szCs w:val="20"/>
              </w:rPr>
              <w:t xml:space="preserve">-в, о своеобразии его декора в зависимости от </w:t>
            </w:r>
            <w:r w:rsidRPr="000E7E21">
              <w:rPr>
                <w:sz w:val="20"/>
                <w:szCs w:val="20"/>
              </w:rPr>
              <w:lastRenderedPageBreak/>
              <w:t xml:space="preserve">стиля </w:t>
            </w:r>
            <w:proofErr w:type="spellStart"/>
            <w:r w:rsidRPr="000E7E21">
              <w:rPr>
                <w:sz w:val="20"/>
                <w:szCs w:val="20"/>
              </w:rPr>
              <w:t>арх-ры</w:t>
            </w:r>
            <w:proofErr w:type="spellEnd"/>
            <w:r w:rsidRPr="000E7E21">
              <w:rPr>
                <w:sz w:val="20"/>
                <w:szCs w:val="20"/>
              </w:rPr>
              <w:t xml:space="preserve">; научатся построению </w:t>
            </w:r>
            <w:proofErr w:type="spellStart"/>
            <w:r w:rsidRPr="000E7E21">
              <w:rPr>
                <w:sz w:val="20"/>
                <w:szCs w:val="20"/>
              </w:rPr>
              <w:t>интер-ра</w:t>
            </w:r>
            <w:proofErr w:type="spellEnd"/>
            <w:r w:rsidRPr="000E7E21">
              <w:rPr>
                <w:sz w:val="20"/>
                <w:szCs w:val="20"/>
              </w:rPr>
              <w:t xml:space="preserve"> с учетом линейной перспективы.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lastRenderedPageBreak/>
              <w:t xml:space="preserve">Дизайн интерьера и его древние истории.  Искусство интерьера сооружений </w:t>
            </w:r>
            <w:r w:rsidRPr="000E7E21">
              <w:rPr>
                <w:sz w:val="20"/>
                <w:szCs w:val="20"/>
              </w:rPr>
              <w:lastRenderedPageBreak/>
              <w:t>Московского Кремля (</w:t>
            </w:r>
            <w:proofErr w:type="spellStart"/>
            <w:r w:rsidRPr="000E7E21">
              <w:rPr>
                <w:sz w:val="20"/>
                <w:szCs w:val="20"/>
              </w:rPr>
              <w:t>Теремный</w:t>
            </w:r>
            <w:proofErr w:type="spellEnd"/>
            <w:r w:rsidRPr="000E7E21">
              <w:rPr>
                <w:sz w:val="20"/>
                <w:szCs w:val="20"/>
              </w:rPr>
              <w:t xml:space="preserve"> дворец, Успенский собор и др.). Монументальная живопись. Дионисий.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Интерьер твоего дома</w:t>
            </w:r>
          </w:p>
          <w:p w:rsidR="00D74EAB" w:rsidRPr="000E7E21" w:rsidRDefault="00D74EAB" w:rsidP="007C09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7C092C" w:rsidP="007C09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74EAB" w:rsidRPr="000E7E21">
              <w:rPr>
                <w:sz w:val="20"/>
                <w:szCs w:val="20"/>
              </w:rPr>
              <w:t>накомятся с правилами линейной перспективы;</w:t>
            </w:r>
          </w:p>
          <w:p w:rsidR="00D74EAB" w:rsidRPr="000E7E21" w:rsidRDefault="007C092C" w:rsidP="007C09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Учат</w:t>
            </w:r>
            <w:r w:rsidRPr="000E7E21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да</w:t>
            </w:r>
            <w:r w:rsidR="00D74EAB" w:rsidRPr="000E7E21">
              <w:rPr>
                <w:sz w:val="20"/>
                <w:szCs w:val="20"/>
              </w:rPr>
              <w:t>вать характеристику особенностям декора своей комнаты, своего дома.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Росписи интерьера культовой архитектуры 14-16 вв. </w:t>
            </w:r>
            <w:r w:rsidR="007C092C">
              <w:rPr>
                <w:sz w:val="20"/>
                <w:szCs w:val="20"/>
              </w:rPr>
              <w:t>Барокко и классицизм</w:t>
            </w:r>
            <w:r w:rsidRPr="000E7E21">
              <w:rPr>
                <w:sz w:val="20"/>
                <w:szCs w:val="20"/>
              </w:rPr>
              <w:t>.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</w:p>
          <w:p w:rsidR="00D74EAB" w:rsidRPr="000E7E21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Мир русско-дворянской усадьбы как достояние художественной культуры и образ жизни человека в искусстве(8ч.)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4. Русская дворянская усадьба как архитектурный ансамбль (3ч.)</w:t>
            </w: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0E7E21">
              <w:rPr>
                <w:sz w:val="20"/>
                <w:szCs w:val="20"/>
              </w:rPr>
              <w:t>паркостроения</w:t>
            </w:r>
            <w:proofErr w:type="spellEnd"/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Узнают о роли зодчих в формировании целостного облика ансамбля усадьбы;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Овладеют худ-но-графическими навыками  в изображении элементов фасадов 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Архитектура России 18 вв. Барокко. В. Растрелли.  Архитектурный облик дворянской усадьбы. Важнейшие архитектурные элементы зданий, выполненных в стиле классицизма. В. И Баженов.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10-11.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Получа</w:t>
            </w:r>
            <w:r w:rsidR="005968CA">
              <w:rPr>
                <w:sz w:val="20"/>
                <w:szCs w:val="20"/>
              </w:rPr>
              <w:t>ю</w:t>
            </w:r>
            <w:r w:rsidRPr="000E7E21">
              <w:rPr>
                <w:sz w:val="20"/>
                <w:szCs w:val="20"/>
              </w:rPr>
              <w:t>т представление о внешнем облике и внутреннем устройстве интерьера дворянской усадьбы;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П.А.Федотов  и др.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5. Одежда и быт русского дворянина в жизни и изобразительном искусстве(5ч.)</w:t>
            </w: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Светский костюм русского дворянства 18-19 столетий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Узнают об особенностях муж-й и жен-й дворянской  одежды  18-19в.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noProof/>
                <w:sz w:val="20"/>
                <w:szCs w:val="20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13-14.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Русская скульптура 18-начала19в. В пространстве города, дворянской усадьбы и парка 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Узнают о пластических приемах и средствах, которые используют скульпторы для передачи духа эпохи, черт индивидуальности </w:t>
            </w:r>
            <w:proofErr w:type="gramStart"/>
            <w:r w:rsidRPr="000E7E21">
              <w:rPr>
                <w:sz w:val="20"/>
                <w:szCs w:val="20"/>
              </w:rPr>
              <w:t>чел-ка</w:t>
            </w:r>
            <w:proofErr w:type="gramEnd"/>
          </w:p>
        </w:tc>
        <w:tc>
          <w:tcPr>
            <w:tcW w:w="3979" w:type="dxa"/>
          </w:tcPr>
          <w:p w:rsidR="00D74EAB" w:rsidRPr="00381250" w:rsidRDefault="007C092C" w:rsidP="007C092C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Русская скульптура</w:t>
            </w:r>
            <w:r w:rsidR="00D74EAB" w:rsidRPr="00381250">
              <w:rPr>
                <w:spacing w:val="-6"/>
                <w:sz w:val="20"/>
                <w:szCs w:val="20"/>
              </w:rPr>
              <w:t>, ее виды, декоративная пластика (архитектурный рельеф), круглая станковая скульптур</w:t>
            </w:r>
            <w:proofErr w:type="gramStart"/>
            <w:r w:rsidR="00D74EAB" w:rsidRPr="00381250">
              <w:rPr>
                <w:spacing w:val="-6"/>
                <w:sz w:val="20"/>
                <w:szCs w:val="20"/>
              </w:rPr>
              <w:t>а(</w:t>
            </w:r>
            <w:proofErr w:type="gramEnd"/>
            <w:r w:rsidR="00D74EAB" w:rsidRPr="00381250">
              <w:rPr>
                <w:spacing w:val="-6"/>
                <w:sz w:val="20"/>
                <w:szCs w:val="20"/>
              </w:rPr>
              <w:t xml:space="preserve">памятник, статуя), скульптурный портрет(бюст), </w:t>
            </w:r>
            <w:proofErr w:type="spellStart"/>
            <w:r w:rsidR="00D74EAB" w:rsidRPr="00381250">
              <w:rPr>
                <w:spacing w:val="-6"/>
                <w:sz w:val="20"/>
                <w:szCs w:val="20"/>
              </w:rPr>
              <w:t>арх</w:t>
            </w:r>
            <w:proofErr w:type="spellEnd"/>
            <w:r w:rsidR="00D74EAB" w:rsidRPr="00381250">
              <w:rPr>
                <w:spacing w:val="-6"/>
                <w:sz w:val="20"/>
                <w:szCs w:val="20"/>
              </w:rPr>
              <w:t>-но-худ-й ансамбль</w:t>
            </w:r>
          </w:p>
        </w:tc>
      </w:tr>
      <w:tr w:rsidR="00D74EAB" w:rsidRPr="000E7E21" w:rsidTr="007C092C">
        <w:trPr>
          <w:trHeight w:val="658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15-16.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Быт и традиции русского дворянства 18-начало19 </w:t>
            </w:r>
            <w:proofErr w:type="gramStart"/>
            <w:r w:rsidRPr="000E7E21">
              <w:rPr>
                <w:sz w:val="20"/>
                <w:szCs w:val="20"/>
              </w:rPr>
              <w:t>в</w:t>
            </w:r>
            <w:proofErr w:type="gramEnd"/>
            <w:r w:rsidRPr="000E7E21">
              <w:rPr>
                <w:sz w:val="20"/>
                <w:szCs w:val="20"/>
              </w:rPr>
              <w:t xml:space="preserve">. </w:t>
            </w:r>
            <w:proofErr w:type="gramStart"/>
            <w:r w:rsidRPr="000E7E21">
              <w:rPr>
                <w:sz w:val="20"/>
                <w:szCs w:val="20"/>
              </w:rPr>
              <w:t>В</w:t>
            </w:r>
            <w:proofErr w:type="gramEnd"/>
            <w:r w:rsidRPr="000E7E21">
              <w:rPr>
                <w:sz w:val="20"/>
                <w:szCs w:val="20"/>
              </w:rPr>
              <w:t xml:space="preserve"> жизни и искусстве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Знаком</w:t>
            </w:r>
            <w:r w:rsidR="005968CA"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со способами изготовления персонажей вертепа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Балы, домашний театр.  Вертеп.</w:t>
            </w:r>
          </w:p>
        </w:tc>
      </w:tr>
      <w:tr w:rsidR="00D74EAB" w:rsidRPr="000E7E21" w:rsidTr="007C092C">
        <w:trPr>
          <w:trHeight w:val="70"/>
        </w:trPr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lastRenderedPageBreak/>
              <w:t>17-18.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«Без вышивки в доме не обойтись…»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Узнают о символике и цв</w:t>
            </w:r>
            <w:r w:rsidR="005968CA">
              <w:rPr>
                <w:sz w:val="20"/>
                <w:szCs w:val="20"/>
              </w:rPr>
              <w:t>етовой гамме вышивки. Выполняют узоры</w:t>
            </w:r>
            <w:r w:rsidRPr="000E7E21">
              <w:rPr>
                <w:sz w:val="20"/>
                <w:szCs w:val="20"/>
              </w:rPr>
              <w:t xml:space="preserve"> по мотивам народной вышивки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</w:p>
        </w:tc>
      </w:tr>
      <w:tr w:rsidR="00D74EAB" w:rsidRPr="000E7E21" w:rsidTr="007C092C">
        <w:tc>
          <w:tcPr>
            <w:tcW w:w="851" w:type="dxa"/>
            <w:shd w:val="clear" w:color="auto" w:fill="auto"/>
          </w:tcPr>
          <w:p w:rsidR="00D74EAB" w:rsidRPr="000E7E21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19-20.</w:t>
            </w:r>
          </w:p>
          <w:p w:rsidR="00D74EAB" w:rsidRPr="000E7E21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</w:p>
          <w:p w:rsidR="00D74EAB" w:rsidRPr="000E7E21" w:rsidRDefault="00D74EAB" w:rsidP="007C092C">
            <w:pPr>
              <w:tabs>
                <w:tab w:val="left" w:pos="21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4EAB" w:rsidRPr="000E7E21" w:rsidRDefault="00D74EAB" w:rsidP="007C092C">
            <w:pPr>
              <w:rPr>
                <w:sz w:val="20"/>
                <w:szCs w:val="20"/>
              </w:rPr>
            </w:pPr>
          </w:p>
          <w:p w:rsidR="00D74EAB" w:rsidRPr="000E7E21" w:rsidRDefault="00D74EAB" w:rsidP="007C092C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ind w:left="72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«</w:t>
            </w:r>
            <w:proofErr w:type="spellStart"/>
            <w:r w:rsidRPr="000E7E21">
              <w:rPr>
                <w:sz w:val="20"/>
                <w:szCs w:val="20"/>
              </w:rPr>
              <w:t>Разметные</w:t>
            </w:r>
            <w:proofErr w:type="spellEnd"/>
            <w:r w:rsidRPr="000E7E21">
              <w:rPr>
                <w:sz w:val="20"/>
                <w:szCs w:val="20"/>
              </w:rPr>
              <w:t xml:space="preserve"> </w:t>
            </w:r>
            <w:proofErr w:type="spellStart"/>
            <w:r w:rsidRPr="000E7E21">
              <w:rPr>
                <w:sz w:val="20"/>
                <w:szCs w:val="20"/>
              </w:rPr>
              <w:t>травы</w:t>
            </w:r>
            <w:proofErr w:type="gramStart"/>
            <w:r w:rsidRPr="000E7E21">
              <w:rPr>
                <w:sz w:val="20"/>
                <w:szCs w:val="20"/>
              </w:rPr>
              <w:t>,ц</w:t>
            </w:r>
            <w:proofErr w:type="gramEnd"/>
            <w:r w:rsidRPr="000E7E21">
              <w:rPr>
                <w:sz w:val="20"/>
                <w:szCs w:val="20"/>
              </w:rPr>
              <w:t>веты</w:t>
            </w:r>
            <w:proofErr w:type="spellEnd"/>
            <w:r w:rsidRPr="000E7E21">
              <w:rPr>
                <w:sz w:val="20"/>
                <w:szCs w:val="20"/>
              </w:rPr>
              <w:t>, сказочные птицы и быстроногие кони и олени» в народной росписи по дереву в разных регионах России</w:t>
            </w:r>
          </w:p>
        </w:tc>
        <w:tc>
          <w:tcPr>
            <w:tcW w:w="3968" w:type="dxa"/>
            <w:shd w:val="clear" w:color="auto" w:fill="auto"/>
          </w:tcPr>
          <w:p w:rsidR="00D74EAB" w:rsidRPr="000E7E21" w:rsidRDefault="00D74EAB" w:rsidP="007C092C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Узнают об конструктивных особенностях и пропорциях прялок,</w:t>
            </w:r>
            <w:r w:rsidR="005968CA">
              <w:rPr>
                <w:sz w:val="20"/>
                <w:szCs w:val="20"/>
              </w:rPr>
              <w:t xml:space="preserve"> </w:t>
            </w:r>
            <w:r w:rsidRPr="000E7E21">
              <w:rPr>
                <w:sz w:val="20"/>
                <w:szCs w:val="20"/>
              </w:rPr>
              <w:t>о разнообразии мотивов и приемов исполнения</w:t>
            </w:r>
          </w:p>
        </w:tc>
        <w:tc>
          <w:tcPr>
            <w:tcW w:w="3979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noProof/>
                <w:spacing w:val="-6"/>
                <w:sz w:val="20"/>
                <w:szCs w:val="20"/>
              </w:rPr>
              <w:t>Художестенная роспись по дереву</w:t>
            </w:r>
            <w:r w:rsidR="007C092C">
              <w:rPr>
                <w:noProof/>
                <w:spacing w:val="-6"/>
                <w:sz w:val="20"/>
                <w:szCs w:val="20"/>
              </w:rPr>
              <w:t>.</w:t>
            </w:r>
            <w:r w:rsidRPr="000E7E21">
              <w:rPr>
                <w:noProof/>
                <w:spacing w:val="-6"/>
                <w:sz w:val="20"/>
                <w:szCs w:val="20"/>
              </w:rPr>
              <w:t xml:space="preserve"> Истоки росписи в живописи Древней Руси.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21-22.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«Каков мастер, такова и работа». Глиняная игрушка-свистулька разных регионов России.</w:t>
            </w:r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Знаком</w:t>
            </w:r>
            <w:r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</w:t>
            </w:r>
            <w:r w:rsidR="00D74EAB" w:rsidRPr="000E7E21">
              <w:rPr>
                <w:sz w:val="20"/>
                <w:szCs w:val="20"/>
              </w:rPr>
              <w:t xml:space="preserve">с приемами лепки  и декора изделий из глины; </w:t>
            </w:r>
            <w:r>
              <w:rPr>
                <w:sz w:val="20"/>
                <w:szCs w:val="20"/>
              </w:rPr>
              <w:t>с и</w:t>
            </w:r>
            <w:r w:rsidR="00D74EAB" w:rsidRPr="000E7E21">
              <w:rPr>
                <w:sz w:val="20"/>
                <w:szCs w:val="20"/>
              </w:rPr>
              <w:t>зготовление и роспись</w:t>
            </w:r>
            <w:r>
              <w:rPr>
                <w:sz w:val="20"/>
                <w:szCs w:val="20"/>
              </w:rPr>
              <w:t>ю</w:t>
            </w:r>
            <w:r w:rsidR="00D74EAB" w:rsidRPr="000E7E21">
              <w:rPr>
                <w:sz w:val="20"/>
                <w:szCs w:val="20"/>
              </w:rPr>
              <w:t xml:space="preserve"> глиняной игрушки.</w:t>
            </w:r>
          </w:p>
        </w:tc>
        <w:tc>
          <w:tcPr>
            <w:tcW w:w="3979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Дымковская и </w:t>
            </w:r>
            <w:proofErr w:type="spellStart"/>
            <w:r>
              <w:rPr>
                <w:sz w:val="20"/>
                <w:szCs w:val="20"/>
              </w:rPr>
              <w:t>филимоновская</w:t>
            </w:r>
            <w:proofErr w:type="spellEnd"/>
            <w:r>
              <w:rPr>
                <w:sz w:val="20"/>
                <w:szCs w:val="20"/>
              </w:rPr>
              <w:t xml:space="preserve"> игрушка</w:t>
            </w:r>
            <w:r w:rsidR="00D74EAB" w:rsidRPr="000E7E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Народная глиняная игрушка-свистулька</w:t>
            </w:r>
            <w:r w:rsidR="00D74EAB" w:rsidRPr="000E7E21">
              <w:rPr>
                <w:sz w:val="20"/>
                <w:szCs w:val="20"/>
              </w:rPr>
              <w:t>. Технология изготовления глиняной игрушки.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23-24.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Русские ювелирные украшения России 17-20в.в. Традиции и современность.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 Знаком</w:t>
            </w:r>
            <w:r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D74EAB" w:rsidRPr="000E7E21">
              <w:rPr>
                <w:sz w:val="20"/>
                <w:szCs w:val="20"/>
              </w:rPr>
              <w:t xml:space="preserve">о старинными и современными ювелирными изделиями, функцией </w:t>
            </w:r>
            <w:proofErr w:type="spellStart"/>
            <w:r w:rsidR="00D74EAB" w:rsidRPr="000E7E21">
              <w:rPr>
                <w:sz w:val="20"/>
                <w:szCs w:val="20"/>
              </w:rPr>
              <w:t>юв-го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 </w:t>
            </w:r>
            <w:proofErr w:type="spellStart"/>
            <w:r w:rsidR="00D74EAB" w:rsidRPr="000E7E21">
              <w:rPr>
                <w:sz w:val="20"/>
                <w:szCs w:val="20"/>
              </w:rPr>
              <w:t>ис-ва</w:t>
            </w:r>
            <w:proofErr w:type="spellEnd"/>
            <w:r w:rsidR="00D74EAB" w:rsidRPr="000E7E21">
              <w:rPr>
                <w:sz w:val="20"/>
                <w:szCs w:val="20"/>
              </w:rPr>
              <w:t xml:space="preserve"> </w:t>
            </w:r>
            <w:proofErr w:type="gramStart"/>
            <w:r w:rsidR="00D74EAB" w:rsidRPr="000E7E21">
              <w:rPr>
                <w:sz w:val="20"/>
                <w:szCs w:val="20"/>
              </w:rPr>
              <w:t xml:space="preserve">( </w:t>
            </w:r>
            <w:proofErr w:type="gramEnd"/>
            <w:r w:rsidR="00D74EAB" w:rsidRPr="000E7E21">
              <w:rPr>
                <w:sz w:val="20"/>
                <w:szCs w:val="20"/>
              </w:rPr>
              <w:t xml:space="preserve">магической, </w:t>
            </w:r>
            <w:proofErr w:type="spellStart"/>
            <w:r w:rsidR="00D74EAB" w:rsidRPr="000E7E21">
              <w:rPr>
                <w:sz w:val="20"/>
                <w:szCs w:val="20"/>
              </w:rPr>
              <w:t>обережной</w:t>
            </w:r>
            <w:proofErr w:type="spellEnd"/>
            <w:r w:rsidR="00D74EAB" w:rsidRPr="000E7E21">
              <w:rPr>
                <w:sz w:val="20"/>
                <w:szCs w:val="20"/>
              </w:rPr>
              <w:t>, декоративной, социальной)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Ювелирное искусство: традиции и современность. Ростовская финифть. Северная чернь (Великий Устюг)</w:t>
            </w:r>
          </w:p>
        </w:tc>
      </w:tr>
      <w:tr w:rsidR="00D74EAB" w:rsidRPr="000E7E21" w:rsidTr="007C092C">
        <w:trPr>
          <w:trHeight w:val="1070"/>
        </w:trPr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25-26.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Весенняя ярмарк</w:t>
            </w:r>
            <w:proofErr w:type="gramStart"/>
            <w:r w:rsidRPr="000E7E21">
              <w:rPr>
                <w:sz w:val="20"/>
                <w:szCs w:val="20"/>
              </w:rPr>
              <w:t>а-</w:t>
            </w:r>
            <w:proofErr w:type="gramEnd"/>
            <w:r w:rsidRPr="000E7E21">
              <w:rPr>
                <w:sz w:val="20"/>
                <w:szCs w:val="20"/>
              </w:rPr>
              <w:t xml:space="preserve"> праздник народного мастерства и традиционное явление в культуре России</w:t>
            </w: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Узнают о своеобразии проведения ярмарки, праздничных атрибутах, оформления </w:t>
            </w:r>
            <w:proofErr w:type="spellStart"/>
            <w:r w:rsidRPr="000E7E21">
              <w:rPr>
                <w:sz w:val="20"/>
                <w:szCs w:val="20"/>
              </w:rPr>
              <w:t>киосков</w:t>
            </w:r>
            <w:proofErr w:type="gramStart"/>
            <w:r w:rsidRPr="000E7E21">
              <w:rPr>
                <w:sz w:val="20"/>
                <w:szCs w:val="20"/>
              </w:rPr>
              <w:t>,т</w:t>
            </w:r>
            <w:proofErr w:type="gramEnd"/>
            <w:r w:rsidRPr="000E7E21">
              <w:rPr>
                <w:sz w:val="20"/>
                <w:szCs w:val="20"/>
              </w:rPr>
              <w:t>орговых</w:t>
            </w:r>
            <w:proofErr w:type="spellEnd"/>
            <w:r w:rsidRPr="000E7E21">
              <w:rPr>
                <w:sz w:val="20"/>
                <w:szCs w:val="20"/>
              </w:rPr>
              <w:t xml:space="preserve"> рядов, средствах худ-й выразительности.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noProof/>
                <w:spacing w:val="-6"/>
                <w:sz w:val="20"/>
                <w:szCs w:val="20"/>
              </w:rPr>
              <w:t>Синтез искусств: музыкальный фольклор, устное народное творчество, декоративно-прикладное искусство. Лаковая миниатюра. Палех, Холуй и др.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</w:p>
          <w:p w:rsidR="00D74EAB" w:rsidRPr="000E7E21" w:rsidRDefault="00D74EAB" w:rsidP="007C092C">
            <w:pPr>
              <w:pStyle w:val="2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Человек в различных сферах деятельности в жизни и искусстве. Техника и искусство (4ч.)</w:t>
            </w: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 xml:space="preserve">6. Наука и творческая деятельность человека в жизни и в искусстве. </w:t>
            </w:r>
            <w:proofErr w:type="gramStart"/>
            <w:r w:rsidRPr="000E7E21">
              <w:rPr>
                <w:b/>
                <w:sz w:val="20"/>
                <w:szCs w:val="20"/>
              </w:rPr>
              <w:t>Космическая техника и искусство.»4ч.)</w:t>
            </w:r>
            <w:proofErr w:type="gramEnd"/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Галактическая птица</w:t>
            </w:r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Знаком</w:t>
            </w:r>
            <w:r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</w:t>
            </w:r>
            <w:r w:rsidR="00D74EAB" w:rsidRPr="000E7E21">
              <w:rPr>
                <w:sz w:val="20"/>
                <w:szCs w:val="20"/>
              </w:rPr>
              <w:t>со своеобразием живописной техники, связанной с темой космоса, научатся сопоставлять живописные картины со своими представлениями  о космосе, летательных аппаратах.</w:t>
            </w:r>
          </w:p>
        </w:tc>
        <w:tc>
          <w:tcPr>
            <w:tcW w:w="3979" w:type="dxa"/>
          </w:tcPr>
          <w:p w:rsidR="00D74EAB" w:rsidRPr="000E7E21" w:rsidRDefault="007C092C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Художники-фантасты.</w:t>
            </w: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28-29.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В «конструкторском бюро» новых космических кораблей.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74EAB" w:rsidRPr="000E7E21">
              <w:rPr>
                <w:sz w:val="20"/>
                <w:szCs w:val="20"/>
              </w:rPr>
              <w:t>чатся выражать в творческой работе свое отношение к задуманной конструкции</w:t>
            </w:r>
          </w:p>
        </w:tc>
        <w:tc>
          <w:tcPr>
            <w:tcW w:w="3979" w:type="dxa"/>
          </w:tcPr>
          <w:p w:rsidR="00D74EAB" w:rsidRPr="000E7E21" w:rsidRDefault="004F4C90" w:rsidP="004F4C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Художники-фантаст</w:t>
            </w:r>
            <w:r w:rsidR="007C092C">
              <w:rPr>
                <w:sz w:val="20"/>
                <w:szCs w:val="20"/>
              </w:rPr>
              <w:t>ы</w:t>
            </w:r>
            <w:r w:rsidR="00D74EAB" w:rsidRPr="000E7E21">
              <w:rPr>
                <w:sz w:val="20"/>
                <w:szCs w:val="20"/>
              </w:rPr>
              <w:t xml:space="preserve">. Дизайн и его виды. Промышленный дизайн. Пространственная композиция как объект дизайна. 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7. Военная героика и искусство(2ч.)</w:t>
            </w:r>
          </w:p>
          <w:p w:rsidR="00D74EAB" w:rsidRPr="000E7E21" w:rsidRDefault="00D74EAB" w:rsidP="007C092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30-31.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Образ защитника Отечества в портретной живописи 18-20в.</w:t>
            </w:r>
            <w:proofErr w:type="gramStart"/>
            <w:r w:rsidRPr="000E7E21">
              <w:rPr>
                <w:sz w:val="20"/>
                <w:szCs w:val="20"/>
              </w:rPr>
              <w:t>в</w:t>
            </w:r>
            <w:proofErr w:type="gramEnd"/>
            <w:r w:rsidRPr="000E7E21">
              <w:rPr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Знаком</w:t>
            </w:r>
            <w:r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</w:t>
            </w:r>
            <w:r w:rsidR="00D74EAB" w:rsidRPr="000E7E21">
              <w:rPr>
                <w:sz w:val="20"/>
                <w:szCs w:val="20"/>
              </w:rPr>
              <w:t xml:space="preserve">с композиционными, граф-ми, живописными приемами  отражения </w:t>
            </w:r>
            <w:r w:rsidR="00D74EAB" w:rsidRPr="000E7E21">
              <w:rPr>
                <w:sz w:val="20"/>
                <w:szCs w:val="20"/>
              </w:rPr>
              <w:lastRenderedPageBreak/>
              <w:t>мужественности</w:t>
            </w:r>
            <w:proofErr w:type="gramStart"/>
            <w:r w:rsidR="00D74EAB" w:rsidRPr="000E7E21">
              <w:rPr>
                <w:sz w:val="20"/>
                <w:szCs w:val="20"/>
              </w:rPr>
              <w:t xml:space="preserve"> ,</w:t>
            </w:r>
            <w:proofErr w:type="gramEnd"/>
            <w:r w:rsidR="00D74EAB" w:rsidRPr="000E7E21">
              <w:rPr>
                <w:sz w:val="20"/>
                <w:szCs w:val="20"/>
              </w:rPr>
              <w:t xml:space="preserve"> храбрости и других героических черт.</w:t>
            </w:r>
          </w:p>
        </w:tc>
        <w:tc>
          <w:tcPr>
            <w:tcW w:w="3979" w:type="dxa"/>
          </w:tcPr>
          <w:p w:rsidR="00D74EAB" w:rsidRPr="000E7E21" w:rsidRDefault="004F4C90" w:rsidP="004F4C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Батальный жанр. </w:t>
            </w:r>
            <w:r w:rsidR="00D74EAB" w:rsidRPr="000E7E21">
              <w:rPr>
                <w:sz w:val="20"/>
                <w:szCs w:val="20"/>
              </w:rPr>
              <w:t xml:space="preserve">Тема защитника Отечества – одна из важных тем </w:t>
            </w:r>
            <w:r w:rsidR="00D74EAB" w:rsidRPr="000E7E21">
              <w:rPr>
                <w:sz w:val="20"/>
                <w:szCs w:val="20"/>
              </w:rPr>
              <w:lastRenderedPageBreak/>
              <w:t>изоб</w:t>
            </w:r>
            <w:r>
              <w:rPr>
                <w:sz w:val="20"/>
                <w:szCs w:val="20"/>
              </w:rPr>
              <w:t>разительного искусства. Портрет.</w:t>
            </w:r>
          </w:p>
        </w:tc>
      </w:tr>
      <w:tr w:rsidR="00D74EAB" w:rsidRPr="000E7E21" w:rsidTr="007C092C">
        <w:tc>
          <w:tcPr>
            <w:tcW w:w="15597" w:type="dxa"/>
            <w:gridSpan w:val="5"/>
          </w:tcPr>
          <w:p w:rsidR="00D74EAB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8. Спорт и искусство (4ч.)</w:t>
            </w:r>
          </w:p>
          <w:p w:rsidR="00D74EAB" w:rsidRPr="000E7E21" w:rsidRDefault="00D74EAB" w:rsidP="007C092C">
            <w:pPr>
              <w:jc w:val="center"/>
              <w:rPr>
                <w:sz w:val="20"/>
                <w:szCs w:val="20"/>
              </w:rPr>
            </w:pPr>
          </w:p>
        </w:tc>
      </w:tr>
      <w:tr w:rsidR="00D74EAB" w:rsidRPr="000E7E21" w:rsidTr="007C092C"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Образ спортсмена в </w:t>
            </w:r>
            <w:proofErr w:type="gramStart"/>
            <w:r w:rsidRPr="000E7E21">
              <w:rPr>
                <w:sz w:val="20"/>
                <w:szCs w:val="20"/>
              </w:rPr>
              <w:t>изобразительном</w:t>
            </w:r>
            <w:proofErr w:type="gramEnd"/>
            <w:r w:rsidRPr="000E7E21">
              <w:rPr>
                <w:sz w:val="20"/>
                <w:szCs w:val="20"/>
              </w:rPr>
              <w:t xml:space="preserve"> </w:t>
            </w:r>
            <w:proofErr w:type="spellStart"/>
            <w:r w:rsidRPr="000E7E21">
              <w:rPr>
                <w:sz w:val="20"/>
                <w:szCs w:val="20"/>
              </w:rPr>
              <w:t>ис-ве</w:t>
            </w:r>
            <w:proofErr w:type="spellEnd"/>
            <w:r w:rsidRPr="000E7E21">
              <w:rPr>
                <w:sz w:val="20"/>
                <w:szCs w:val="20"/>
              </w:rPr>
              <w:t>.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 xml:space="preserve">Узнают о средствах худ-й выразительности </w:t>
            </w:r>
          </w:p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для передачи силы, ловкости, стойкости, выносливости спортсменов, желания достичь наивысших результатов.</w:t>
            </w:r>
          </w:p>
        </w:tc>
        <w:tc>
          <w:tcPr>
            <w:tcW w:w="3979" w:type="dxa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Спортивные сюжеты в древнегреческой вазописи. Тема спорта в искусстве 20 в. А. А. Дейнека.</w:t>
            </w:r>
          </w:p>
        </w:tc>
      </w:tr>
      <w:tr w:rsidR="00D74EAB" w:rsidRPr="000E7E21" w:rsidTr="007C092C">
        <w:trPr>
          <w:trHeight w:val="2070"/>
        </w:trPr>
        <w:tc>
          <w:tcPr>
            <w:tcW w:w="851" w:type="dxa"/>
          </w:tcPr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</w:p>
          <w:p w:rsidR="00D74EAB" w:rsidRPr="000E7E21" w:rsidRDefault="00D74EAB" w:rsidP="007C092C">
            <w:pPr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33-35.</w:t>
            </w:r>
          </w:p>
        </w:tc>
        <w:tc>
          <w:tcPr>
            <w:tcW w:w="1415" w:type="dxa"/>
          </w:tcPr>
          <w:p w:rsidR="00D74EAB" w:rsidRPr="000E7E21" w:rsidRDefault="00D74EAB" w:rsidP="007C0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D74EAB" w:rsidRPr="000E7E21" w:rsidRDefault="00D74EAB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«Спорт,</w:t>
            </w:r>
            <w:r>
              <w:rPr>
                <w:sz w:val="20"/>
                <w:szCs w:val="20"/>
              </w:rPr>
              <w:t xml:space="preserve"> </w:t>
            </w:r>
            <w:r w:rsidRPr="000E7E21">
              <w:rPr>
                <w:sz w:val="20"/>
                <w:szCs w:val="20"/>
              </w:rPr>
              <w:t>спорт,</w:t>
            </w:r>
            <w:r>
              <w:rPr>
                <w:sz w:val="20"/>
                <w:szCs w:val="20"/>
              </w:rPr>
              <w:t xml:space="preserve"> </w:t>
            </w:r>
            <w:r w:rsidRPr="000E7E21">
              <w:rPr>
                <w:sz w:val="20"/>
                <w:szCs w:val="20"/>
              </w:rPr>
              <w:t>спорт</w:t>
            </w:r>
            <w:proofErr w:type="gramStart"/>
            <w:r w:rsidRPr="000E7E21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968" w:type="dxa"/>
          </w:tcPr>
          <w:p w:rsidR="00D74EAB" w:rsidRPr="000E7E21" w:rsidRDefault="005968CA" w:rsidP="007C092C">
            <w:pPr>
              <w:widowControl w:val="0"/>
              <w:jc w:val="both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Знаком</w:t>
            </w:r>
            <w:r>
              <w:rPr>
                <w:sz w:val="20"/>
                <w:szCs w:val="20"/>
              </w:rPr>
              <w:t>ятся</w:t>
            </w:r>
            <w:r w:rsidRPr="000E7E21">
              <w:rPr>
                <w:sz w:val="20"/>
                <w:szCs w:val="20"/>
              </w:rPr>
              <w:t xml:space="preserve"> </w:t>
            </w:r>
            <w:r w:rsidR="00D74EAB" w:rsidRPr="000E7E21">
              <w:rPr>
                <w:sz w:val="20"/>
                <w:szCs w:val="20"/>
              </w:rPr>
              <w:t xml:space="preserve">в своей </w:t>
            </w:r>
            <w:proofErr w:type="spellStart"/>
            <w:r w:rsidR="00D74EAB" w:rsidRPr="000E7E21">
              <w:rPr>
                <w:sz w:val="20"/>
                <w:szCs w:val="20"/>
              </w:rPr>
              <w:t>творч</w:t>
            </w:r>
            <w:proofErr w:type="spellEnd"/>
            <w:r w:rsidR="00D74EAB" w:rsidRPr="000E7E21">
              <w:rPr>
                <w:sz w:val="20"/>
                <w:szCs w:val="20"/>
              </w:rPr>
              <w:t>-й работе выражать свое отношение  к силе, мужеству и спортивному героизму спортсменов при помощи  известных худ-х приемов и средств.</w:t>
            </w:r>
          </w:p>
        </w:tc>
        <w:tc>
          <w:tcPr>
            <w:tcW w:w="3979" w:type="dxa"/>
          </w:tcPr>
          <w:p w:rsidR="00D74EAB" w:rsidRPr="000E7E21" w:rsidRDefault="00D74EAB" w:rsidP="004F4C90">
            <w:pPr>
              <w:jc w:val="both"/>
              <w:rPr>
                <w:bCs/>
                <w:sz w:val="20"/>
                <w:szCs w:val="20"/>
              </w:rPr>
            </w:pPr>
            <w:r w:rsidRPr="000E7E21">
              <w:rPr>
                <w:noProof/>
                <w:sz w:val="20"/>
                <w:szCs w:val="20"/>
              </w:rPr>
              <w:t>Спортивные сюжеты в жанровой живописи. Тема спорта в живописи, графике, скульптуре. Пропорции и пропорциональные отношения как средства.</w:t>
            </w:r>
          </w:p>
        </w:tc>
      </w:tr>
    </w:tbl>
    <w:p w:rsidR="00D74EAB" w:rsidRPr="00D74EAB" w:rsidRDefault="00D74EAB" w:rsidP="00D74EAB">
      <w:pPr>
        <w:rPr>
          <w:sz w:val="20"/>
          <w:szCs w:val="20"/>
        </w:rPr>
      </w:pPr>
    </w:p>
    <w:p w:rsidR="002F228B" w:rsidRPr="00852DEF" w:rsidRDefault="002F228B" w:rsidP="00D74EAB">
      <w:pPr>
        <w:autoSpaceDE w:val="0"/>
        <w:autoSpaceDN w:val="0"/>
        <w:adjustRightInd w:val="0"/>
        <w:spacing w:before="315" w:after="105"/>
        <w:jc w:val="center"/>
      </w:pPr>
    </w:p>
    <w:p w:rsidR="002F228B" w:rsidRPr="00852DEF" w:rsidRDefault="002F228B" w:rsidP="002F228B">
      <w:pPr>
        <w:jc w:val="center"/>
        <w:rPr>
          <w:b/>
        </w:rPr>
      </w:pPr>
    </w:p>
    <w:p w:rsidR="002F228B" w:rsidRPr="00852DEF" w:rsidRDefault="002F228B" w:rsidP="002F228B">
      <w:pPr>
        <w:jc w:val="center"/>
        <w:rPr>
          <w:b/>
        </w:rPr>
      </w:pPr>
    </w:p>
    <w:p w:rsidR="002F228B" w:rsidRDefault="002F228B" w:rsidP="002F228B">
      <w:pPr>
        <w:jc w:val="center"/>
        <w:rPr>
          <w:b/>
          <w:sz w:val="20"/>
          <w:szCs w:val="20"/>
        </w:rPr>
      </w:pPr>
    </w:p>
    <w:p w:rsidR="0064488A" w:rsidRDefault="0064488A"/>
    <w:sectPr w:rsidR="0064488A" w:rsidSect="00D74EA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70014"/>
    <w:multiLevelType w:val="hybridMultilevel"/>
    <w:tmpl w:val="47C608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C93713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4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A404CF"/>
    <w:multiLevelType w:val="multilevel"/>
    <w:tmpl w:val="56DCC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636B34"/>
    <w:multiLevelType w:val="hybridMultilevel"/>
    <w:tmpl w:val="E25EE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3853AFC"/>
    <w:multiLevelType w:val="multilevel"/>
    <w:tmpl w:val="2E14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8CD30FA"/>
    <w:multiLevelType w:val="hybridMultilevel"/>
    <w:tmpl w:val="51CE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8B"/>
    <w:rsid w:val="000C6A42"/>
    <w:rsid w:val="0021024F"/>
    <w:rsid w:val="00213D71"/>
    <w:rsid w:val="002F228B"/>
    <w:rsid w:val="0033563C"/>
    <w:rsid w:val="003A6E57"/>
    <w:rsid w:val="003C1558"/>
    <w:rsid w:val="00432DD5"/>
    <w:rsid w:val="004607FA"/>
    <w:rsid w:val="00485F16"/>
    <w:rsid w:val="004F4C90"/>
    <w:rsid w:val="005968CA"/>
    <w:rsid w:val="0064488A"/>
    <w:rsid w:val="0065175F"/>
    <w:rsid w:val="007C092C"/>
    <w:rsid w:val="00810AC8"/>
    <w:rsid w:val="00820622"/>
    <w:rsid w:val="00B422CB"/>
    <w:rsid w:val="00BB0572"/>
    <w:rsid w:val="00C430FB"/>
    <w:rsid w:val="00CD454C"/>
    <w:rsid w:val="00D74EAB"/>
    <w:rsid w:val="00D93ADF"/>
    <w:rsid w:val="00E40291"/>
    <w:rsid w:val="00FD604A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EA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D7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EA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D7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2018-04-10T08:35:00Z</cp:lastPrinted>
  <dcterms:created xsi:type="dcterms:W3CDTF">2018-09-19T18:26:00Z</dcterms:created>
  <dcterms:modified xsi:type="dcterms:W3CDTF">2018-09-19T18:26:00Z</dcterms:modified>
</cp:coreProperties>
</file>