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9" w:rsidRDefault="002A3959" w:rsidP="001A63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городского округа Королёв Московской области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общеобразовательная школа № 15»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A3959" w:rsidRDefault="002A3959" w:rsidP="002A39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A3959" w:rsidRDefault="002A3959" w:rsidP="002A3959">
      <w:pPr>
        <w:spacing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№15</w:t>
      </w:r>
    </w:p>
    <w:p w:rsidR="002A3959" w:rsidRDefault="002A3959" w:rsidP="002A39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/</w:t>
      </w:r>
      <w:proofErr w:type="spellStart"/>
      <w:r>
        <w:rPr>
          <w:rFonts w:ascii="Times New Roman" w:hAnsi="Times New Roman"/>
          <w:sz w:val="28"/>
          <w:szCs w:val="28"/>
        </w:rPr>
        <w:t>Т.Ю.Мальгинова</w:t>
      </w:r>
      <w:proofErr w:type="spellEnd"/>
      <w:r>
        <w:rPr>
          <w:rFonts w:ascii="Times New Roman" w:hAnsi="Times New Roman"/>
          <w:sz w:val="28"/>
          <w:szCs w:val="28"/>
        </w:rPr>
        <w:t>/_____________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 №______________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«____» ______________ 2017 г.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русскому языку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 «Б» класс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Составитель: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учитель начальных классов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Яковлева Екатерина Владимировна                                                                                                       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2A3959" w:rsidRDefault="002A3959" w:rsidP="002A39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 г.</w:t>
      </w:r>
    </w:p>
    <w:p w:rsidR="002A3959" w:rsidRDefault="002A3959" w:rsidP="001A63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A3959" w:rsidRDefault="002A3959" w:rsidP="001A63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A6361" w:rsidRPr="001A6361" w:rsidRDefault="001A6361" w:rsidP="001A63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A63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:rsidR="00A41294" w:rsidRPr="001A6361" w:rsidRDefault="00A41294" w:rsidP="001A6361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94" w:rsidRPr="00AB3759" w:rsidRDefault="001A6361" w:rsidP="001A6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составлена в соответствии с требованиями Федерального государственного обра</w:t>
      </w:r>
      <w:r w:rsid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начального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(приказ Министерс</w:t>
      </w:r>
      <w:r w:rsidR="00B05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образования и науки РФ от 06.10.2009 г. № 373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учётом Примерной программы по учебному предмету «Русский язык», одобренной решением федерального учебно-методического объединения по общему образованию (протокол от 8 апреля 2015 г. № 1/15), </w:t>
      </w:r>
      <w:r w:rsidR="00A41294"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Основной</w:t>
      </w:r>
      <w:r w:rsid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началь</w:t>
      </w:r>
      <w:r w:rsidR="00A41294"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МБОУ СОШ №15</w:t>
      </w:r>
      <w:r w:rsid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94" w:rsidRPr="00A41294" w:rsidRDefault="001A6361" w:rsidP="001A63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ориентирована </w:t>
      </w:r>
      <w:r w:rsidR="00A41294"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учащихся 2</w:t>
      </w:r>
      <w:r w:rsidR="00B8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="003A4E08"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294"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 w:rsidR="00A41294"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базовый.</w:t>
      </w:r>
      <w:r w:rsidR="00A41294" w:rsidRPr="00A412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41294" w:rsidRPr="001A6361" w:rsidRDefault="001A6361" w:rsidP="001A63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</w:t>
      </w:r>
      <w:r w:rsidR="00A41294"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учебных часов в неделю, что составляет 170</w:t>
      </w:r>
      <w:r w:rsidR="00A41294" w:rsidRPr="001A63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1294"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часов в год</w:t>
      </w:r>
      <w:r w:rsid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</w:t>
      </w:r>
      <w:r w:rsidR="00A41294"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1294" w:rsidRPr="00A41294" w:rsidRDefault="001A6361" w:rsidP="00A4129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русского языка представлен в предметной области </w:t>
      </w:r>
      <w:r w:rsidR="003A4E08"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и литературное чтение</w:t>
      </w:r>
      <w:r w:rsidR="00A41294"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Назначение предмета «Русский язык»</w:t>
      </w:r>
      <w:r w:rsid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школе состоит в том, </w:t>
      </w:r>
      <w:r w:rsidR="00A41294" w:rsidRPr="00A41294">
        <w:rPr>
          <w:rFonts w:ascii="Times New Roman" w:hAnsi="Times New Roman" w:cs="Times New Roman"/>
        </w:rPr>
        <w:t>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A41294" w:rsidRPr="00A41294" w:rsidRDefault="003A4E08" w:rsidP="00A4129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8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«Русский язык» во 2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направлено на достижение следующих </w:t>
      </w:r>
      <w:r w:rsidR="00A41294"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="00A41294" w:rsidRPr="00A41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1294" w:rsidRPr="00A41294" w:rsidRDefault="00A41294" w:rsidP="00A4129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  - ознакомление с основными положениями науки о языке и формирование на этой основе знаково-символического восприятия и логического мышления  учащихся;</w:t>
      </w:r>
    </w:p>
    <w:p w:rsidR="00A41294" w:rsidRPr="00A41294" w:rsidRDefault="00A41294" w:rsidP="00A4129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социокультурная - формирование коммуникативной компетентности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 </w:t>
      </w:r>
    </w:p>
    <w:p w:rsidR="00A41294" w:rsidRPr="00A41294" w:rsidRDefault="00A41294" w:rsidP="00A41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</w:t>
      </w:r>
      <w:r w:rsid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пос</w:t>
      </w:r>
      <w:r w:rsidR="00B83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целей во 2 «Б</w:t>
      </w:r>
      <w:r w:rsid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необходимо решение следующих </w:t>
      </w: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94" w:rsidRPr="00A41294" w:rsidRDefault="00A41294" w:rsidP="00A4129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развитие речи, мышления, воображения у школьников, умения выбирать средства языка в соответствии с целями, задачами и условиями общения; </w:t>
      </w:r>
    </w:p>
    <w:p w:rsidR="00A41294" w:rsidRPr="00A41294" w:rsidRDefault="00A41294" w:rsidP="00A4129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первоначальных знаний о лексике, фонетике, грамматике русского языка; </w:t>
      </w:r>
    </w:p>
    <w:p w:rsidR="00A41294" w:rsidRPr="00A41294" w:rsidRDefault="00A41294" w:rsidP="00A4129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A41294" w:rsidRPr="00A41294" w:rsidRDefault="00A41294" w:rsidP="00A4129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A41294" w:rsidRPr="00A41294" w:rsidRDefault="00A41294" w:rsidP="00A4129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294">
        <w:rPr>
          <w:rFonts w:ascii="Times New Roman" w:eastAsia="Calibri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3A4E08" w:rsidRDefault="003A4E08" w:rsidP="003A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русскому языку в МБОУ СОШ№15 выбрана содержательная линия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3A4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="00A41294" w:rsidRPr="003A4E08">
        <w:rPr>
          <w:rFonts w:ascii="SchoolBookC" w:eastAsia="Times New Roman" w:hAnsi="SchoolBookC" w:cs="SchoolBookC"/>
          <w:i/>
          <w:iCs/>
          <w:sz w:val="24"/>
          <w:szCs w:val="24"/>
          <w:lang w:eastAsia="ru-RU"/>
        </w:rPr>
        <w:t xml:space="preserve">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особенности учебно-методического комплекта (УМК) по русскому языку состоят в том, что они обеспечивают преемственность курсов русского языка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что полностью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етствует миссии и целям школы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образовательным запросам обучающихся.</w:t>
      </w:r>
    </w:p>
    <w:p w:rsidR="00A41294" w:rsidRPr="003A4E08" w:rsidRDefault="003A4E08" w:rsidP="003A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1294" w:rsidRPr="00A41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всех видов обучающих работ по русскому языку </w:t>
      </w:r>
      <w:r w:rsidR="00A41294" w:rsidRPr="003A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40A16" w:rsidRPr="003A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2</w:t>
      </w:r>
      <w:r w:rsidR="00B8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</w:t>
      </w:r>
      <w:r w:rsidRPr="003A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41294" w:rsidRPr="003A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294" w:rsidRPr="00A41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в УМК </w:t>
      </w:r>
      <w:r w:rsidR="00A41294" w:rsidRPr="003A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имеются учебник, учебные пособия: </w:t>
      </w:r>
    </w:p>
    <w:p w:rsidR="003A4E08" w:rsidRPr="00653B1B" w:rsidRDefault="003A4E08" w:rsidP="003A4E0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3B1B"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1B"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Г.Ф., Бабушкина Т.В.  Учебни</w:t>
      </w:r>
      <w:r w:rsid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«Русский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</w:t>
      </w:r>
      <w:r w:rsidR="001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частях,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«Просвещение».</w:t>
      </w:r>
    </w:p>
    <w:p w:rsidR="003A4E08" w:rsidRDefault="003A4E08" w:rsidP="003A4E08">
      <w:pPr>
        <w:tabs>
          <w:tab w:val="left" w:pos="9923"/>
        </w:tabs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B1B"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Климанова Л.Ф., Бабу</w:t>
      </w:r>
      <w:r w:rsid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шкина Т.В. Рабочая тетрадь </w:t>
      </w:r>
      <w:r w:rsid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 класса </w:t>
      </w:r>
      <w:r w:rsid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частях</w:t>
      </w:r>
      <w:r w:rsidR="00653B1B"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русскому </w:t>
      </w:r>
      <w:r w:rsid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языку.  М., «Просвещение».</w:t>
      </w:r>
    </w:p>
    <w:p w:rsidR="00301532" w:rsidRDefault="003A4E08" w:rsidP="00301532">
      <w:pPr>
        <w:tabs>
          <w:tab w:val="left" w:pos="9923"/>
        </w:tabs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3B1B" w:rsidRPr="0065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B1B" w:rsidRPr="00653B1B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Электронное приложение к учебнику русский языку для 2 класса, автор Л.Ф. Климанова, Т. В. Бабушкина, изд-во «Просвещение»</w:t>
      </w:r>
      <w:r w:rsidR="00653B1B">
        <w:rPr>
          <w:rFonts w:ascii="Times New Roman" w:eastAsia="Times New Roman" w:hAnsi="Times New Roman" w:cs="Times New Roman"/>
          <w:bCs/>
          <w:color w:val="000000"/>
          <w:lang w:eastAsia="ru-RU"/>
        </w:rPr>
        <w:t>, Москва.</w:t>
      </w:r>
    </w:p>
    <w:p w:rsidR="00A41294" w:rsidRPr="00301532" w:rsidRDefault="00301532" w:rsidP="00301532">
      <w:pPr>
        <w:tabs>
          <w:tab w:val="left" w:pos="9923"/>
        </w:tabs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</w:t>
      </w:r>
      <w:r w:rsidR="00A41294" w:rsidRP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учебного предмета «Русский язык» </w:t>
      </w:r>
      <w:r w:rsidR="00B8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«Б</w:t>
      </w:r>
      <w:r w:rsidRP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294" w:rsidRP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классе:</w:t>
      </w:r>
    </w:p>
    <w:p w:rsidR="00301532" w:rsidRPr="00577A00" w:rsidRDefault="00301532" w:rsidP="00301532">
      <w:pPr>
        <w:numPr>
          <w:ilvl w:val="0"/>
          <w:numId w:val="18"/>
        </w:numPr>
        <w:spacing w:after="0" w:line="240" w:lineRule="auto"/>
        <w:ind w:left="0" w:firstLine="4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577A00">
        <w:rPr>
          <w:rFonts w:ascii="Times New Roman" w:eastAsia="Calibri" w:hAnsi="Times New Roman" w:cs="Times New Roman"/>
          <w:color w:val="000000"/>
          <w:sz w:val="24"/>
          <w:szCs w:val="24"/>
        </w:rPr>
        <w:t>. Рабочие  программы. Предметная линия учебников системы «Перспектива». 1 – 4 классы: пособие для учителей общеобразовател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ьных организаций / Л.Ф.Климанов</w:t>
      </w:r>
      <w:r w:rsidRPr="00577A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 В. Бабушкина</w:t>
      </w:r>
      <w:r w:rsidR="00503210">
        <w:rPr>
          <w:rFonts w:ascii="Times New Roman" w:eastAsia="Calibri" w:hAnsi="Times New Roman" w:cs="Times New Roman"/>
          <w:color w:val="000000"/>
          <w:sz w:val="24"/>
          <w:szCs w:val="24"/>
        </w:rPr>
        <w:t>. – М.: Просвещение</w:t>
      </w:r>
      <w:r w:rsidRPr="00577A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1532" w:rsidRPr="00C5352A" w:rsidRDefault="00301532" w:rsidP="00301532">
      <w:pPr>
        <w:pStyle w:val="ac"/>
        <w:numPr>
          <w:ilvl w:val="0"/>
          <w:numId w:val="18"/>
        </w:numPr>
        <w:spacing w:after="0" w:line="240" w:lineRule="auto"/>
        <w:ind w:left="0" w:firstLine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русского языка 2 класс.</w:t>
      </w:r>
      <w:r w:rsidRPr="00C53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577A00">
        <w:rPr>
          <w:rFonts w:ascii="Times New Roman" w:eastAsia="Calibri" w:hAnsi="Times New Roman" w:cs="Times New Roman"/>
          <w:color w:val="000000"/>
          <w:sz w:val="24"/>
          <w:szCs w:val="24"/>
        </w:rPr>
        <w:t>особие для учителей общеобразовательных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</w:t>
      </w:r>
      <w:r w:rsidR="00503210">
        <w:rPr>
          <w:rFonts w:ascii="Times New Roman" w:eastAsia="Calibri" w:hAnsi="Times New Roman" w:cs="Times New Roman"/>
          <w:color w:val="000000"/>
          <w:sz w:val="24"/>
          <w:szCs w:val="24"/>
        </w:rPr>
        <w:t>ждений. М. «Просвещение»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1532" w:rsidRPr="00C5352A" w:rsidRDefault="00301532" w:rsidP="00301532">
      <w:pPr>
        <w:pStyle w:val="ac"/>
        <w:numPr>
          <w:ilvl w:val="0"/>
          <w:numId w:val="18"/>
        </w:numPr>
        <w:spacing w:after="0" w:line="240" w:lineRule="auto"/>
        <w:ind w:left="0" w:firstLine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5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C5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Поуроч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разработки по русскому</w:t>
      </w:r>
      <w:r w:rsidR="0050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2 класс. - М.: ВАКО</w:t>
      </w:r>
      <w:r w:rsidRPr="00C53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532" w:rsidRDefault="00301532" w:rsidP="003015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94" w:rsidRPr="00A41294" w:rsidRDefault="00A41294" w:rsidP="003015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контроля:</w:t>
      </w:r>
    </w:p>
    <w:p w:rsidR="00A41294" w:rsidRPr="00A41294" w:rsidRDefault="00301532" w:rsidP="0030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диктантов: обучающий, словарно-орфографический, распределительный, предупредительный, графический, выборочный. </w:t>
      </w:r>
    </w:p>
    <w:p w:rsidR="00A41294" w:rsidRPr="00A41294" w:rsidRDefault="00301532" w:rsidP="0030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 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лексический.</w:t>
      </w:r>
    </w:p>
    <w:p w:rsidR="00A41294" w:rsidRPr="00A41294" w:rsidRDefault="003F40B8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разных жанров: рассуждение, описание, по картине.</w:t>
      </w:r>
    </w:p>
    <w:p w:rsidR="00A41294" w:rsidRPr="00A41294" w:rsidRDefault="003F40B8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Изложение: сжатое,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выборочное, с элементами сочинения.</w:t>
      </w:r>
    </w:p>
    <w:p w:rsidR="00A41294" w:rsidRPr="00A41294" w:rsidRDefault="003F40B8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Тесты:  интерактивные, обучающие, в формате ЕГЭ, тематические. </w:t>
      </w:r>
    </w:p>
    <w:p w:rsidR="00301532" w:rsidRDefault="003F40B8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зачеты и письменные опросы</w:t>
      </w:r>
      <w:r w:rsid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294" w:rsidRDefault="003F40B8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работы: тематические в разных форматах.</w:t>
      </w:r>
    </w:p>
    <w:p w:rsidR="00301532" w:rsidRPr="00A41294" w:rsidRDefault="00301532" w:rsidP="0030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94" w:rsidRPr="00A41294" w:rsidRDefault="00A41294" w:rsidP="00A412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письменных и устных ответов обучающихся</w:t>
      </w:r>
    </w:p>
    <w:p w:rsidR="00A41294" w:rsidRPr="00301532" w:rsidRDefault="00A41294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Устные ответы</w:t>
      </w:r>
    </w:p>
    <w:p w:rsidR="00A41294" w:rsidRPr="00A41294" w:rsidRDefault="00301532" w:rsidP="00A4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A41294"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A41294" w:rsidRPr="00A41294" w:rsidRDefault="00301532" w:rsidP="00A4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A41294"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41294" w:rsidRPr="00A41294" w:rsidRDefault="00301532" w:rsidP="00A4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A41294"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41294" w:rsidRPr="00A41294" w:rsidRDefault="00301532" w:rsidP="00A4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A41294" w:rsidRPr="00A41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A41294"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45C92" w:rsidRPr="00301532" w:rsidRDefault="00A41294" w:rsidP="00301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может ставиться</w:t>
      </w:r>
      <w:r w:rsidRPr="00A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</w:t>
      </w:r>
      <w:r w:rsidR="003015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применять знания на практике.</w:t>
      </w:r>
    </w:p>
    <w:p w:rsidR="00C40C7B" w:rsidRDefault="00C40C7B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B45C92" w:rsidRPr="00E46D92" w:rsidRDefault="00301532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работу, в которой нет ошибок.</w:t>
      </w:r>
    </w:p>
    <w:p w:rsidR="00B45C92" w:rsidRPr="00E46D92" w:rsidRDefault="00301532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работу, в которой допущено 1-2 ошибки. </w:t>
      </w:r>
    </w:p>
    <w:p w:rsidR="00B45C92" w:rsidRPr="00E46D92" w:rsidRDefault="00301532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работу, в которой допущено 3-5 ошибок. </w:t>
      </w:r>
    </w:p>
    <w:p w:rsidR="00B45C92" w:rsidRDefault="00301532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работу, в которой допущено более 5 ошибок. </w:t>
      </w:r>
    </w:p>
    <w:p w:rsidR="003B1679" w:rsidRDefault="003B1679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Default="003B1679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59" w:rsidRDefault="002A3959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Default="003B1679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Pr="00301532" w:rsidRDefault="00B45C92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Учёт ошибок в диктанте: </w:t>
      </w:r>
    </w:p>
    <w:p w:rsidR="00B45C92" w:rsidRPr="00E46D92" w:rsidRDefault="00B45C92" w:rsidP="00B45C92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B45C92" w:rsidRDefault="00B45C92" w:rsidP="00B45C92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 </w:t>
      </w:r>
    </w:p>
    <w:p w:rsidR="003B1679" w:rsidRPr="00E46D92" w:rsidRDefault="003B1679" w:rsidP="003B16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Pr="003B1679" w:rsidRDefault="00B45C92" w:rsidP="00B45C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Ошибкой считается: </w:t>
      </w:r>
    </w:p>
    <w:p w:rsidR="00B45C92" w:rsidRPr="00E46D92" w:rsidRDefault="00B45C92" w:rsidP="00B45C92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3B1679" w:rsidRPr="003F40B8" w:rsidRDefault="00B45C92" w:rsidP="003B1679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B45C92" w:rsidRPr="003B1679" w:rsidRDefault="00B45C92" w:rsidP="003B1679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5C92" w:rsidRPr="00E46D92" w:rsidRDefault="00B45C92" w:rsidP="00B4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 ошибок. </w:t>
      </w:r>
    </w:p>
    <w:p w:rsidR="00B45C92" w:rsidRPr="00E46D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выполнено не менее 3/4 заданий. </w:t>
      </w:r>
    </w:p>
    <w:p w:rsidR="00B45C92" w:rsidRPr="00E46D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выполнено не менее 1/2 заданий. </w:t>
      </w:r>
    </w:p>
    <w:p w:rsidR="00B45C92" w:rsidRPr="00E46D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выполнено менее 1/2 заданий. </w:t>
      </w:r>
    </w:p>
    <w:p w:rsidR="00B45C92" w:rsidRPr="00E46D92" w:rsidRDefault="00B45C92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Default="00B45C92" w:rsidP="003B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p w:rsidR="00B45C92" w:rsidRPr="00B45C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ошибок.</w:t>
      </w:r>
      <w:r w:rsidR="00B4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недочёт графического характера.</w:t>
      </w:r>
    </w:p>
    <w:p w:rsidR="00B45C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- 1 -2 ошибки</w:t>
      </w:r>
      <w:r w:rsidR="00B4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исправление </w:t>
      </w:r>
    </w:p>
    <w:p w:rsidR="00B45C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ошибки</w:t>
      </w:r>
      <w:r w:rsidR="00B4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исправление </w:t>
      </w:r>
    </w:p>
    <w:p w:rsidR="00B45C92" w:rsidRPr="00E46D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ошибки</w:t>
      </w:r>
      <w:r w:rsidR="00B4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1 - 2 исправления</w:t>
      </w:r>
    </w:p>
    <w:p w:rsidR="00B45C92" w:rsidRPr="00E46D92" w:rsidRDefault="00B45C92" w:rsidP="003B1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C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– 10 слов)</w:t>
      </w:r>
    </w:p>
    <w:p w:rsidR="00B45C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ошибок.</w:t>
      </w:r>
      <w:r w:rsidR="00B4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C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ошибка и 1 исправление. </w:t>
      </w:r>
    </w:p>
    <w:p w:rsidR="00B45C92" w:rsidRPr="00E46D92" w:rsidRDefault="003B1679" w:rsidP="00B4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ошибки и 1 исправление. </w:t>
      </w:r>
    </w:p>
    <w:p w:rsidR="00B45C92" w:rsidRPr="00E46D92" w:rsidRDefault="003B1679" w:rsidP="003F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- 3-5 ошибок.</w:t>
      </w: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Сочинение и изложение</w:t>
      </w: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679" w:rsidRPr="003B1679" w:rsidRDefault="003B1679" w:rsidP="003B1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45C92"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отметками: пер</w:t>
      </w:r>
      <w:r w:rsidR="00B45C92"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="00B45C92"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орфографических и пунктуационных норм.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оценки считаю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оценками по русскому языку.</w:t>
      </w: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 </w:t>
      </w:r>
    </w:p>
    <w:p w:rsidR="003B1679" w:rsidRPr="003B1679" w:rsidRDefault="003B1679" w:rsidP="003B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за содержание и речевое оформление:</w:t>
      </w:r>
    </w:p>
    <w:p w:rsidR="00B45C92" w:rsidRPr="003B1679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"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5C92"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 и последовательно воспроизведен авторский текст.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B45C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2A3959" w:rsidRPr="00E46D92" w:rsidRDefault="002A395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F40B8" w:rsidRPr="00E46D92" w:rsidRDefault="003F40B8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45C92" w:rsidRPr="003B1679" w:rsidRDefault="003B1679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</w:t>
      </w:r>
      <w:r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орфографических и пунктуационных норм: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нет речевых и орфографических ошибок, допущено 1 исправление.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1-2 орфографические ошибки и допущено 1 исправление.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  3-6 орфографические ошибки и 1-2 исправления.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более 6 орфографических ошибок.</w:t>
      </w:r>
    </w:p>
    <w:p w:rsidR="00B45C92" w:rsidRPr="00E46D92" w:rsidRDefault="00B45C92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Pr="00E46D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</w:p>
    <w:p w:rsidR="00B45C92" w:rsidRPr="003B1679" w:rsidRDefault="003B1679" w:rsidP="003B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содержание и речевое оформление: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логически последовательно раскрыта тема.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B45C92" w:rsidRPr="00E46D92" w:rsidRDefault="00B45C92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5C92" w:rsidRPr="003B1679" w:rsidRDefault="003B1679" w:rsidP="003B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</w:t>
      </w:r>
      <w:r w:rsidR="00B45C92" w:rsidRPr="003B1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орфографических и пунктуационных норм: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нет речевых и орфографических ошибок, допущено 1 исправление.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 1-2 орфографические ошибки и допущено 1 исправление.</w:t>
      </w:r>
    </w:p>
    <w:p w:rsidR="00B45C92" w:rsidRPr="00E46D92" w:rsidRDefault="003B1679" w:rsidP="00B4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имеются  3-6 орфографических ошибки и 1-2 исправления.</w:t>
      </w:r>
    </w:p>
    <w:p w:rsidR="003B1679" w:rsidRDefault="003B1679" w:rsidP="0099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45C92" w:rsidRPr="00E4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5C92"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имеются  </w:t>
      </w:r>
      <w:r w:rsidR="00993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 орфографических ошибок</w:t>
      </w:r>
      <w:r w:rsidR="003C2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679" w:rsidRDefault="003B1679" w:rsidP="003B1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Default="003B1679" w:rsidP="003B16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</w:t>
      </w:r>
      <w:r w:rsidRPr="003B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7C99" w:rsidRPr="003B1679" w:rsidRDefault="00587C99" w:rsidP="003B16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679" w:rsidRDefault="003B1679" w:rsidP="003B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5460D6" w:rsidRPr="003B1679" w:rsidRDefault="005460D6" w:rsidP="005460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обучающегося будут сформированы: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внутренняя позиция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 на уровне положительного отношения к школе;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широкие мотивационные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учебной деятельности;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познавательные интересы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материалу;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неуспеха в своей учебной деятельности;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самооценке на основе критериев успешности учебной деятельности;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идентичности, осознание своей этнической принадлежности; </w:t>
      </w:r>
    </w:p>
    <w:p w:rsidR="005460D6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нравственном содержании собственных поступк</w:t>
      </w:r>
      <w:r w:rsidR="005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поступков окружающих людей.</w:t>
      </w:r>
    </w:p>
    <w:p w:rsidR="003B1679" w:rsidRPr="005460D6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формирования:</w:t>
      </w:r>
      <w:r w:rsidR="003B1679" w:rsidRPr="00546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знаний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моральных норм и ориентации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выполнение;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чувств (стыд, вина, совесть) как регуляторов морального поведения; 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жизни;</w:t>
      </w:r>
    </w:p>
    <w:p w:rsidR="003B1679" w:rsidRPr="003B1679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овладения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экологической культуры; </w:t>
      </w:r>
    </w:p>
    <w:p w:rsidR="003B1679" w:rsidRPr="003B1679" w:rsidRDefault="005460D6" w:rsidP="00587C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 и чувства прекрасного в процессе ознакомления с художественной культурой.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460D6" w:rsidRPr="003B1679" w:rsidRDefault="005460D6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поиск необходимой информации для выполнения учебных заданий, используя учебную литературу, справочники, ресурсы Интернета; </w:t>
      </w:r>
    </w:p>
    <w:p w:rsid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запись выборочной информации об окружающем мире с помощью инструментов информационно-коммуникационных технологий (ИКТ); </w:t>
      </w:r>
    </w:p>
    <w:p w:rsidR="002A3959" w:rsidRDefault="002A395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59" w:rsidRDefault="002A395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59" w:rsidRPr="003B1679" w:rsidRDefault="002A395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использовать знаково-символические средства, в том числе моделирование, для решения задач;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сообщения в устной и письменной форме;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на разнообразие способов решения задач;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овладевать основами смыслового восприятия художественных, познавательных текстов; </w:t>
      </w:r>
    </w:p>
    <w:p w:rsidR="005460D6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сравнение, клас</w:t>
      </w:r>
      <w:r w:rsidR="0054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сификацию по заданным критериям.</w:t>
      </w:r>
    </w:p>
    <w:p w:rsidR="003B1679" w:rsidRPr="003B1679" w:rsidRDefault="005460D6" w:rsidP="00AA4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причинно-следственные связи;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подводить под понятие на основе распознавания объектов, выделения существенных признаков и синтеза;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аналогии;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синтез как составление целого из частей.</w:t>
      </w:r>
    </w:p>
    <w:p w:rsid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="00546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60D6" w:rsidRPr="003B1679" w:rsidRDefault="005460D6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и сохранять учебную задачу;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выделенные учителем ориентиры действия в новом учебном материале в сотрудничестве с учителем;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свои действия в соответствии с поставленной задачей и условиями ее реализации;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установленные правила в планировании и контроле способа решения; </w:t>
      </w:r>
    </w:p>
    <w:p w:rsidR="005460D6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итоговый и п</w:t>
      </w:r>
      <w:r w:rsidR="005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ошаговый контроль по результату.</w:t>
      </w:r>
    </w:p>
    <w:p w:rsidR="003B1679" w:rsidRPr="003B1679" w:rsidRDefault="005460D6" w:rsidP="00AA4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оценивать правильность выполнения действий на основе соответствия результатов требованиям данной задачи;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воспринимать предложения и оценку учителя, товарищей;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способ и результат действия;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необходимые коррективы в действие после его завершения, оценки и учета характера сделанных ошибок.</w:t>
      </w:r>
    </w:p>
    <w:p w:rsid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="00546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60D6" w:rsidRPr="003B1679" w:rsidRDefault="005460D6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допускать возможность существования у людей различных точек зрения;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собственное мнение, позицию;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договариваться, приходить к общему решению в совместной деятельности; </w:t>
      </w:r>
    </w:p>
    <w:p w:rsidR="005460D6" w:rsidRDefault="005460D6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вопросы.</w:t>
      </w:r>
    </w:p>
    <w:p w:rsidR="003B1679" w:rsidRPr="003B1679" w:rsidRDefault="005460D6" w:rsidP="00AA4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679"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контролировать действия партнера;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речь для регуляции своего действия. 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 Речевое общение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устные и письменные формы общения; 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о себе и своей семье по заданному алгоритму;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русского языка;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3B1679" w:rsidRP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3B1679" w:rsidRDefault="003B167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текста из 40—55 слов по составленному плану.</w:t>
      </w:r>
    </w:p>
    <w:p w:rsidR="002A3959" w:rsidRPr="003B1679" w:rsidRDefault="002A3959" w:rsidP="003B167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получит возможность научиться: </w:t>
      </w:r>
    </w:p>
    <w:p w:rsidR="003B1679" w:rsidRPr="003B1679" w:rsidRDefault="003B1679" w:rsidP="003B167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диалог с собеседником при помощи репликам и вопросов, проявлять к собеседнику внимание, терпение, уважение к чужому мнению;</w:t>
      </w:r>
    </w:p>
    <w:p w:rsidR="003B1679" w:rsidRPr="003B1679" w:rsidRDefault="003B1679" w:rsidP="003B167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объяснить значение жестов, мимики и рисунка для передачи информации;</w:t>
      </w:r>
    </w:p>
    <w:p w:rsidR="003B1679" w:rsidRPr="003B1679" w:rsidRDefault="003B1679" w:rsidP="003B167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расшифровывать «рисуночное письмо»;</w:t>
      </w:r>
    </w:p>
    <w:p w:rsidR="003B1679" w:rsidRPr="003B1679" w:rsidRDefault="003B1679" w:rsidP="003B167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разных типов и стилей, в том числе деловой текст (записка, письмо, объявление, поздравление);</w:t>
      </w:r>
    </w:p>
    <w:p w:rsidR="003B1679" w:rsidRPr="003B1679" w:rsidRDefault="003B1679" w:rsidP="003B167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наглядно-образное представление о структуре языка (единицах, из которых он состоит).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помощник в общении — родной язык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графика, орфография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преимущества звукобуквенного письма;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знания букв для передачи устной речи на письме; использовать знание алфавита;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какова роль гласных и согласных звуков в различении слов;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звуках и буквах русского языка, понимать различие между звуками и буквами;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расхождения в количестве звуков и букв в слове;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на письме мягкость и твердость согласных звуков (обозначать мягкость согласных звуков на письме с помощью мягкого знака и букв е, ё, ю, я, и; твёрдость — с помощью букв а, о, э, у, ы);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разграничить две функции букв е, ё, ю, я, и: а) обозначение мягкости согласных звуков; б) обозначение двух звуков;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деления слов на слоги, определять количество слогов в слове;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ударный слог в слове, понимать смыслоразличительную функцию ударения (на примере омографов);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различия между звонкими и глухими согласными звуками; понимать, почему парные звонкие и глухие согласные в конце слова являются орфограммой;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отличие алгоритма объяснения проверяемого написания букв безударных гласных звуков и парных по звонкости-глухости согласных, проверяемых и непроверяемых ударением;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писать буквосочетания 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понимать, почему они носят традиционный характер и являются орфограммами;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переносить слова по слогам в соответствии с правилами;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употребления прописной буквы;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слова с удвоенными согласными;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непроизносимыми согласными;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использовать мягкий знак в качестве разделительного и как показатель мягкости согласных звуков; </w:t>
      </w:r>
    </w:p>
    <w:p w:rsidR="003B1679" w:rsidRPr="003B1679" w:rsidRDefault="003B1679" w:rsidP="003B167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при написании слов разделительные твёрдый и мягкий знаки, объяснять разницу в употреблении разделительных твёрдого и  мягкого знаков.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произношение некоторых слов, характерное для литературной речи, и варианты произношения, которые встречаются в просторечии; </w:t>
      </w:r>
    </w:p>
    <w:p w:rsidR="003B1679" w:rsidRPr="003B1679" w:rsidRDefault="003B1679" w:rsidP="003B16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неоднозначность соотношения «звук-буква», объяснять случаи расхождения в написании и произношении при передаче звуков в слабых позициях (безударные гласные, парные звонкие-глухие согласные в конце слова);</w:t>
      </w:r>
    </w:p>
    <w:p w:rsidR="003B1679" w:rsidRPr="003B1679" w:rsidRDefault="003B1679" w:rsidP="003B16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 орфографического и орфоэпического словарей, понимать их назначение; </w:t>
      </w:r>
    </w:p>
    <w:p w:rsidR="003B1679" w:rsidRPr="003B1679" w:rsidRDefault="003B1679" w:rsidP="003B16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единообразном написании слова.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2A3959" w:rsidRPr="003B1679" w:rsidRDefault="002A395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научится: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ценностное отношение к слову;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лексический запас словами разных тематических групп;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слове как двусторонней языковой единице, имеющей материальную форму (звучание или написание) и значение;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двусторонние модели слов;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понятийном (обобщающем) значении слова; </w:t>
      </w:r>
    </w:p>
    <w:p w:rsidR="003B1679" w:rsidRPr="003B1679" w:rsidRDefault="003B1679" w:rsidP="003B16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в функциях имён собственных и нарицательных.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возможность: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понимать назначение толкового словаря, уметь с ним работать;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понимать принцип возникновения нескольких значений у одного слова, объяснять значение многозначного слова в конкретном случае;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об омонимах, различать омонимы и многозначные слова;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синонимах, понимать возможные различия слов-синонимов (по сфере употребления, по стилистической и эмоционально-экспрессивной окрашенности);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выбирать синонимы в зависимости от ситуации общения;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 антонимах, подбирать антонимы к словам разных частей речи;</w:t>
      </w:r>
    </w:p>
    <w:p w:rsidR="003B1679" w:rsidRPr="003B1679" w:rsidRDefault="003B1679" w:rsidP="003B167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выразительные возможности фразеологических оборотов, объяснять значение устойчивых оборотов.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части слова;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корень в родственных словах с опорой на смысловую связь однокоренных слов и на общность написания корней; 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однокоренные слова и слова с омонимичными корнями;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приставку в слове, определять значение, которое приставки привносят в слово;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суффикс в слове, определять значение, которое придает слову суффикс, и его роль в образовании новых слов; 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окончание в устной и письменной речи (простейшие случаи ударного окончания);</w:t>
      </w:r>
    </w:p>
    <w:p w:rsidR="003B1679" w:rsidRPr="003B1679" w:rsidRDefault="003B1679" w:rsidP="003B167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окончания для связи слов в предложении и в словосочетании.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слове как объединении морфем, стоящих в определённом порядке и имеющих определённое значение;</w:t>
      </w:r>
    </w:p>
    <w:p w:rsidR="003B1679" w:rsidRPr="003B1679" w:rsidRDefault="003B1679" w:rsidP="003B16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принцип единообразного написания морфем; </w:t>
      </w:r>
    </w:p>
    <w:p w:rsidR="003B1679" w:rsidRPr="003B1679" w:rsidRDefault="003B1679" w:rsidP="003B167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слова с предложенными морфемами.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части речи по обобщенному значению предметности, действия, признака и по вопросам;</w:t>
      </w:r>
    </w:p>
    <w:p w:rsidR="003B1679" w:rsidRPr="003B1679" w:rsidRDefault="003B1679" w:rsidP="003B167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использования слов каждой части речи в произведениях словесного творчества.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возможность:</w:t>
      </w:r>
    </w:p>
    <w:p w:rsidR="003B1679" w:rsidRPr="003B1679" w:rsidRDefault="003B1679" w:rsidP="003B16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понимать грамматическую общность слов, относящихся к определённым частям речи; </w:t>
      </w:r>
    </w:p>
    <w:p w:rsidR="003B1679" w:rsidRPr="003B1679" w:rsidRDefault="003B1679" w:rsidP="003B167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образное представление о языке как о чётко организованной структуре. 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Default="003B1679" w:rsidP="003B167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имена существительные в предложении по вопросу и общему значению предметности;</w:t>
      </w:r>
    </w:p>
    <w:p w:rsidR="002A3959" w:rsidRPr="003B1679" w:rsidRDefault="002A3959" w:rsidP="002A395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различия между одушевлёнными и неодушевлёнными, собственными и нарицательными существительными; </w:t>
      </w:r>
    </w:p>
    <w:p w:rsidR="003B1679" w:rsidRPr="003B1679" w:rsidRDefault="003B1679" w:rsidP="003B167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употреблять заглавную букву при написании имён собственных, обобщать все известные способы употребления заглавной буквы; </w:t>
      </w:r>
    </w:p>
    <w:p w:rsidR="003B1679" w:rsidRPr="003B1679" w:rsidRDefault="003B1679" w:rsidP="003B167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число имён существительных.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употреблять существительные, имеющие вариативные формы окончаний (в родительном падеже множественного числа).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глаголы в предложении по вопросу и общему значению действия;</w:t>
      </w:r>
    </w:p>
    <w:p w:rsidR="003B1679" w:rsidRPr="003B1679" w:rsidRDefault="003B1679" w:rsidP="003B1679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число глаголов.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глаголам в форме настоящего, прошедшего и будущего времени;</w:t>
      </w:r>
    </w:p>
    <w:p w:rsidR="003B1679" w:rsidRPr="003B1679" w:rsidRDefault="003B1679" w:rsidP="003B1679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изменять глаголы по временам.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имена прилагательные по их основному грамматическому значению и по вопросу;</w:t>
      </w:r>
    </w:p>
    <w:p w:rsidR="003B1679" w:rsidRPr="003B1679" w:rsidRDefault="003B1679" w:rsidP="003B167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имени прилагательного с именем существительным в числе;</w:t>
      </w:r>
    </w:p>
    <w:p w:rsidR="003B1679" w:rsidRPr="003B1679" w:rsidRDefault="003B1679" w:rsidP="003B167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имена прилагательные на основе различия в их значении.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дополняя их именами прилагательными;</w:t>
      </w:r>
    </w:p>
    <w:p w:rsidR="003B1679" w:rsidRPr="003B1679" w:rsidRDefault="003B1679" w:rsidP="003B1679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имена прилагательные от других частей речи.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3B167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предложение из связного текста, правильно оформлять его на письме;</w:t>
      </w:r>
    </w:p>
    <w:p w:rsidR="003B1679" w:rsidRPr="003B1679" w:rsidRDefault="003B1679" w:rsidP="003B167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предложения по цели высказывания и по интонации.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3B167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отношения между словами в предложении на основе вопроса от слова к слову;</w:t>
      </w:r>
    </w:p>
    <w:p w:rsidR="003B1679" w:rsidRPr="003B1679" w:rsidRDefault="003B1679" w:rsidP="003B167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разных типов.</w:t>
      </w:r>
    </w:p>
    <w:p w:rsidR="003B1679" w:rsidRPr="003B1679" w:rsidRDefault="003B1679" w:rsidP="003B167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3B1679" w:rsidRPr="003B1679" w:rsidRDefault="003B1679" w:rsidP="00587C99">
      <w:pPr>
        <w:numPr>
          <w:ilvl w:val="0"/>
          <w:numId w:val="3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текст;</w:t>
      </w:r>
    </w:p>
    <w:p w:rsidR="003B1679" w:rsidRPr="003B1679" w:rsidRDefault="003B1679" w:rsidP="00587C99">
      <w:pPr>
        <w:numPr>
          <w:ilvl w:val="0"/>
          <w:numId w:val="3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3B1679" w:rsidRPr="003B1679" w:rsidRDefault="003B1679" w:rsidP="00587C99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различать текст-описание, текст-повествование, текст-рассуждение;</w:t>
      </w:r>
    </w:p>
    <w:p w:rsidR="003B1679" w:rsidRPr="003B1679" w:rsidRDefault="003B1679" w:rsidP="00587C99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 на основе памяток, образцов;</w:t>
      </w:r>
    </w:p>
    <w:p w:rsidR="003B1679" w:rsidRPr="003B1679" w:rsidRDefault="003B1679" w:rsidP="00587C99">
      <w:pPr>
        <w:numPr>
          <w:ilvl w:val="0"/>
          <w:numId w:val="3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заданного типа, в том числе деловые тексты (записка, объявление, поздравительное письмо). </w:t>
      </w:r>
    </w:p>
    <w:p w:rsidR="003B1679" w:rsidRPr="003B1679" w:rsidRDefault="003B1679" w:rsidP="003B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Pr="00587C99" w:rsidRDefault="003C2E92" w:rsidP="00587C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окончанию 2 класса обу</w:t>
      </w:r>
      <w:r w:rsidR="00AA4620">
        <w:rPr>
          <w:rFonts w:ascii="Times New Roman" w:eastAsia="Calibri" w:hAnsi="Times New Roman" w:cs="Times New Roman"/>
          <w:b/>
          <w:sz w:val="24"/>
          <w:szCs w:val="24"/>
        </w:rPr>
        <w:t>ча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AA4620">
        <w:rPr>
          <w:rFonts w:ascii="Times New Roman" w:eastAsia="Calibri" w:hAnsi="Times New Roman" w:cs="Times New Roman"/>
          <w:b/>
          <w:sz w:val="24"/>
          <w:szCs w:val="24"/>
        </w:rPr>
        <w:t>щийся должен</w:t>
      </w:r>
      <w:r w:rsidR="00587C99" w:rsidRPr="00587C99">
        <w:rPr>
          <w:rFonts w:ascii="Times New Roman" w:eastAsia="Calibri" w:hAnsi="Times New Roman" w:cs="Times New Roman"/>
          <w:b/>
          <w:sz w:val="24"/>
          <w:szCs w:val="24"/>
        </w:rPr>
        <w:t xml:space="preserve"> знать: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основные сведения о языке, полученные во 2 классе;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роль русского языка как национального языка русского народа, государственного языка Российской Федерации и средства межнационального общения; 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смысл понятий: речь устная и письменная, монолог, диалог, ситуация речевого общения; </w:t>
      </w:r>
    </w:p>
    <w:p w:rsid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3959" w:rsidRDefault="002A395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959" w:rsidRPr="00587C99" w:rsidRDefault="002A395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особенности основных жанров научного, публицистического, официально-делового стилей и разговорной речи;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признаки текста и его функционально-смысловых типов (повествование, описание, рассуждение);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основные единицы языка, их признаки;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основные нормы русского литературного языка (орфоэпические, лексические, грамматические, орфографические, пунктуационные), нормы речевого этикета.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0B8" w:rsidRDefault="003F40B8" w:rsidP="00587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C99" w:rsidRPr="00587C99" w:rsidRDefault="00AA4620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Учащий</w:t>
      </w:r>
      <w:r w:rsidR="00587C99" w:rsidRPr="00587C99">
        <w:rPr>
          <w:rFonts w:ascii="Times New Roman" w:eastAsia="Calibri" w:hAnsi="Times New Roman" w:cs="Times New Roman"/>
          <w:b/>
          <w:sz w:val="24"/>
          <w:szCs w:val="24"/>
        </w:rPr>
        <w:t>ся до</w:t>
      </w:r>
      <w:r>
        <w:rPr>
          <w:rFonts w:ascii="Times New Roman" w:eastAsia="Calibri" w:hAnsi="Times New Roman" w:cs="Times New Roman"/>
          <w:b/>
          <w:sz w:val="24"/>
          <w:szCs w:val="24"/>
        </w:rPr>
        <w:t>лжен</w:t>
      </w:r>
      <w:r w:rsidR="00587C99" w:rsidRPr="00587C99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  <w:r w:rsidR="00587C99"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аудитории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понимать основное содержание небольшого по объему научно-учебного и художественного текста, воспринимаемого на слух;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выделять основную мысль, структурные части исходного текста;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фонетике и графике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выделять в слове звуки речи, давать их фонетическую характеристику;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различать ударные и безударные слоги;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не смешивать звуки и буквы;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свободно пользоваться алфавитом, работая со словарями;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проводить </w:t>
      </w:r>
      <w:proofErr w:type="spellStart"/>
      <w:r w:rsidRPr="00587C99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C9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буквенный анализ слов;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орфоэпии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правильно произносить гласные, согласные и их сочетания в составе слова;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использовать логическое ударение для усиления выразительности речи;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работать с орфоэпическим словарем;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лексике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употреблять слова в соответствии с их лексическим значением;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толковать лексическое значение известных слов и подбирать к словам синонимы и антонимы;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пользоваться толковым словарем, словарем синонимов, антонимов, фразеологическим словарем;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словообразовании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выделять морфемы (корень) на основе смыслового и словообразовательного анализа слова (в словах несложной структуры);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подбирать однокоренные слова с учетом значения слов;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пользоваться словарем однокоренных слов;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морфологии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квалифицировать слово как часть речи по вопросу и общему значению;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правильно определять грамматические признаки изученных частей речи;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синтаксисе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выделять словосочетания в предложении;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определять вид предложения по цели высказывания, интонации;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выделять главные члены предложения;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орфографии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находить в словах изученные орфограммы, уметь обосновывать их выбор и правильно писать слова с изученными орфограммами;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правильно писать слова с непроверяемыми согласными, изученными во 2 классе;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пользоваться орфографическим словарем;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пунктуации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обосновывать выбор знаков препинания в конце предложения;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b/>
          <w:sz w:val="24"/>
          <w:szCs w:val="24"/>
        </w:rPr>
        <w:t>в связной речи</w:t>
      </w: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определять тему и основную мысль текста, тип текста;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составлять простой план текста; </w:t>
      </w:r>
    </w:p>
    <w:p w:rsid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подробно излагать повествовательные тексты (в том числе с элементами описания предметов, животных); </w:t>
      </w:r>
    </w:p>
    <w:p w:rsidR="002A3959" w:rsidRPr="00587C99" w:rsidRDefault="002A395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писать сочинения повествовательного характера;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совершенствовать содержание и языковое оформление (в соответствии с изученным языковым материалом). </w:t>
      </w:r>
    </w:p>
    <w:p w:rsidR="00587C99" w:rsidRPr="00587C99" w:rsidRDefault="00587C99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9" w:rsidRPr="00587C99" w:rsidRDefault="00AA4620" w:rsidP="00587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Учащийся должен</w:t>
      </w:r>
      <w:r w:rsidR="00587C99" w:rsidRPr="00587C9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жизни:</w:t>
      </w:r>
      <w:r w:rsidR="00587C99" w:rsidRPr="00587C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для осознания роли родного языка в развитии интеллектуальных и творческих способностей личности, значения родного языка в жизни человека и общества;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развития речевой культуры, бережного и сознательного отношения к родному языку;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удовлетворения коммуникативных потребностей в учебных, бытовых, социально-культурных ситуациях общения; </w:t>
      </w:r>
    </w:p>
    <w:p w:rsidR="00587C99" w:rsidRPr="00587C99" w:rsidRDefault="00587C99" w:rsidP="00587C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 xml:space="preserve">• увеличения словарного запаса, расширения круга используемых грамматических средств, развития способности к самооценке; </w:t>
      </w:r>
    </w:p>
    <w:p w:rsidR="003B1679" w:rsidRDefault="00587C99" w:rsidP="003F40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C99">
        <w:rPr>
          <w:rFonts w:ascii="Times New Roman" w:eastAsia="Calibri" w:hAnsi="Times New Roman" w:cs="Times New Roman"/>
          <w:sz w:val="24"/>
          <w:szCs w:val="24"/>
        </w:rPr>
        <w:t>• получения знаний по другим учебным предметам.</w:t>
      </w:r>
    </w:p>
    <w:p w:rsidR="003F40B8" w:rsidRPr="003F40B8" w:rsidRDefault="003F40B8" w:rsidP="003F40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79" w:rsidRPr="00BC2290" w:rsidRDefault="003B1679" w:rsidP="003B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</w:t>
      </w:r>
      <w:r w:rsidRPr="00BC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общения.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Собеседники. Слово, предложение и текст в речевом общении. Главный помощник в общении – родной язык.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контрольный диктант  с грамматическим заданием.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буквы. Слог. Ударение.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Гласные и согласные звуки. Обозначение их буквами. Звук [й’] и буква й. Звук [э] и буква э. Твердые и мягкие согласные звуки. Обозначение их на письме. Шипящие согласные звуки. Буквосочетания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чу–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Слог. Перенос слов. Ударение. Ударный слог. Безударные гласные звуки. Их обозначение на письме. Правописание слов с непроверяемыми написаниями. Звонкие и глухие согласные звуки. Их обозначение на письме. Слова с удвоенными согласными. Непроизносимые согласные. Разделительные мягкий и твердый знаки (ь, ъ).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 по теме «Шипящие согласные звуки. Буквосочетания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чу–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Контрольный диктант  по теме «Безударные гласные звуки. Их обозначение на письме». Контрольный диктант  по теме «Звонкие и глухие согласные звуки. Их обозначение на письме». Контрольное списывание. Контрольный диктант   по теме «Звуки и буквы. Слог. Ударение».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Обучающее изложение. Написание поздравительного письма.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его значение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рассказало слово. Имена собственные и нарицательные. Слова с несколькими значениями. Слова, похожие по звучанию и написанию, но разные по значению (омонимы). Слова, близкие по значению (синонимы). Слова, противоположные по значению (антонимы). Устойчивые сочетания слов. Тематические группы слов.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 по теме «Слово и его значение».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толкового словаря названий».</w:t>
      </w: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собрать и разобрать слово. Корень – главная часть слова. Однокоренные (родственные) слова. Приставка. Суффикс. Окончание.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Контрольный диктант  по теме «Состав слова».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такое части речи. Имя существительное. Глагол. Имя прилагательное. Предлог.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Сочинение-миниатюра.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 по теме «Имя существительное». Контрольный диктант   по теме «Части речи».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Предложение. Текст.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Текст.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</w:t>
      </w:r>
      <w:r w:rsidR="003C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записки. Написание приглашения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списывание. Контрольный дикта</w:t>
      </w:r>
      <w:r w:rsidR="003C2E92">
        <w:rPr>
          <w:rFonts w:ascii="Times New Roman" w:eastAsia="Times New Roman" w:hAnsi="Times New Roman" w:cs="Times New Roman"/>
          <w:sz w:val="24"/>
          <w:szCs w:val="24"/>
          <w:lang w:eastAsia="ru-RU"/>
        </w:rPr>
        <w:t>нт  с грамматическим заданием (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итоговый).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B8" w:rsidRDefault="003F40B8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B8" w:rsidRDefault="003F40B8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изученного материала во 2 классе</w:t>
      </w:r>
      <w:r w:rsidRPr="0058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ngsuh" w:hAnsi="Times New Roman" w:cs="Times New Roman"/>
          <w:color w:val="000000"/>
          <w:spacing w:val="-6"/>
          <w:shd w:val="clear" w:color="auto" w:fill="FFFFFF"/>
          <w:lang w:eastAsia="ru-RU"/>
        </w:rPr>
      </w:pPr>
      <w:r w:rsidRPr="00587C99">
        <w:rPr>
          <w:rFonts w:ascii="Times New Roman" w:eastAsia="Times New Roman" w:hAnsi="Times New Roman" w:cs="Times New Roman"/>
          <w:lang w:eastAsia="ru-RU"/>
        </w:rPr>
        <w:t xml:space="preserve">Звуки и буквы. Алфавит. </w:t>
      </w:r>
      <w:proofErr w:type="spellStart"/>
      <w:r w:rsidRPr="00587C99">
        <w:rPr>
          <w:rFonts w:ascii="Times New Roman" w:eastAsia="Times New Roman" w:hAnsi="Times New Roman" w:cs="Times New Roman"/>
          <w:lang w:eastAsia="ru-RU"/>
        </w:rPr>
        <w:t>Звуко</w:t>
      </w:r>
      <w:proofErr w:type="spellEnd"/>
      <w:r w:rsidRPr="00587C99">
        <w:rPr>
          <w:rFonts w:ascii="Times New Roman" w:eastAsia="Times New Roman" w:hAnsi="Times New Roman" w:cs="Times New Roman"/>
          <w:lang w:eastAsia="ru-RU"/>
        </w:rPr>
        <w:t xml:space="preserve"> - буквенный анализ слов. Обобщение знаний об изученных правилах правописания.</w:t>
      </w:r>
      <w:r w:rsidRPr="00587C99">
        <w:rPr>
          <w:rFonts w:ascii="Times New Roman" w:eastAsia="Gungsuh" w:hAnsi="Times New Roman" w:cs="Times New Roman"/>
          <w:color w:val="000000"/>
          <w:spacing w:val="-6"/>
          <w:shd w:val="clear" w:color="auto" w:fill="FFFFFF"/>
          <w:lang w:eastAsia="ru-RU"/>
        </w:rPr>
        <w:t xml:space="preserve"> Обоб</w:t>
      </w:r>
      <w:r w:rsidRPr="00587C99">
        <w:rPr>
          <w:rFonts w:ascii="Times New Roman" w:eastAsia="Gungsuh" w:hAnsi="Times New Roman" w:cs="Times New Roman"/>
          <w:color w:val="000000"/>
          <w:spacing w:val="-6"/>
          <w:shd w:val="clear" w:color="auto" w:fill="FFFFFF"/>
          <w:lang w:eastAsia="ru-RU"/>
        </w:rPr>
        <w:softHyphen/>
        <w:t xml:space="preserve">щение знаний по курсу русского языка за </w:t>
      </w:r>
      <w:r w:rsidRPr="00587C99">
        <w:rPr>
          <w:rFonts w:ascii="Sylfaen" w:eastAsia="Times New Roman" w:hAnsi="Sylfaen" w:cs="Sylfaen"/>
          <w:b/>
          <w:bCs/>
          <w:color w:val="000000"/>
          <w:spacing w:val="4"/>
          <w:shd w:val="clear" w:color="auto" w:fill="FFFFFF"/>
          <w:lang w:eastAsia="ru-RU"/>
        </w:rPr>
        <w:t>2</w:t>
      </w:r>
      <w:r w:rsidRPr="00587C99">
        <w:rPr>
          <w:rFonts w:ascii="Times New Roman" w:eastAsia="Gungsuh" w:hAnsi="Times New Roman" w:cs="Times New Roman"/>
          <w:color w:val="000000"/>
          <w:spacing w:val="-6"/>
          <w:shd w:val="clear" w:color="auto" w:fill="FFFFFF"/>
          <w:lang w:eastAsia="ru-RU"/>
        </w:rPr>
        <w:t xml:space="preserve"> класс.</w:t>
      </w:r>
    </w:p>
    <w:p w:rsidR="00587C99" w:rsidRPr="00587C99" w:rsidRDefault="00587C99" w:rsidP="0058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C99" w:rsidRPr="00587C99" w:rsidRDefault="00587C99" w:rsidP="00587C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русскому языку 2 класс.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216"/>
        <w:gridCol w:w="2765"/>
      </w:tblGrid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0" w:type="pct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общения</w:t>
            </w:r>
          </w:p>
        </w:tc>
        <w:tc>
          <w:tcPr>
            <w:tcW w:w="1420" w:type="pct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</w:tr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Звуки и буквы. Слог. Ударение. </w:t>
            </w:r>
          </w:p>
        </w:tc>
        <w:tc>
          <w:tcPr>
            <w:tcW w:w="1420" w:type="pct"/>
            <w:hideMark/>
          </w:tcPr>
          <w:p w:rsidR="00587C99" w:rsidRPr="00587C99" w:rsidRDefault="0036793A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  <w:r w:rsidR="00587C99"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1420" w:type="pct"/>
            <w:hideMark/>
          </w:tcPr>
          <w:p w:rsidR="00587C99" w:rsidRPr="00587C99" w:rsidRDefault="0036793A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587C99"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420" w:type="pct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587C99" w:rsidRPr="00587C99" w:rsidTr="00503210"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420" w:type="pct"/>
            <w:hideMark/>
          </w:tcPr>
          <w:p w:rsidR="00587C99" w:rsidRPr="00587C99" w:rsidRDefault="0036793A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587C99"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587C99" w:rsidRPr="00587C99" w:rsidTr="00503210">
        <w:trPr>
          <w:trHeight w:val="295"/>
        </w:trPr>
        <w:tc>
          <w:tcPr>
            <w:tcW w:w="388" w:type="pct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2" w:type="pct"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Текст</w:t>
            </w:r>
          </w:p>
        </w:tc>
        <w:tc>
          <w:tcPr>
            <w:tcW w:w="1420" w:type="pct"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587C99" w:rsidRPr="00587C99" w:rsidTr="00503210">
        <w:trPr>
          <w:trHeight w:val="295"/>
        </w:trPr>
        <w:tc>
          <w:tcPr>
            <w:tcW w:w="388" w:type="pct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2" w:type="pct"/>
          </w:tcPr>
          <w:p w:rsidR="00587C99" w:rsidRPr="00587C99" w:rsidRDefault="00587C99" w:rsidP="00587C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за год </w:t>
            </w:r>
          </w:p>
        </w:tc>
        <w:tc>
          <w:tcPr>
            <w:tcW w:w="1420" w:type="pct"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587C99" w:rsidRPr="00587C99" w:rsidTr="00503210">
        <w:trPr>
          <w:trHeight w:val="295"/>
        </w:trPr>
        <w:tc>
          <w:tcPr>
            <w:tcW w:w="3580" w:type="pct"/>
            <w:gridSpan w:val="2"/>
            <w:hideMark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20" w:type="pct"/>
          </w:tcPr>
          <w:p w:rsidR="00587C99" w:rsidRPr="00587C99" w:rsidRDefault="00587C99" w:rsidP="00587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7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170ч</w:t>
            </w:r>
          </w:p>
        </w:tc>
      </w:tr>
    </w:tbl>
    <w:p w:rsidR="00587C99" w:rsidRDefault="00587C99" w:rsidP="003B1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99" w:rsidRDefault="00587C99" w:rsidP="00587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92" w:rsidRPr="00587C99" w:rsidRDefault="00B45C92" w:rsidP="00587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5C92" w:rsidRPr="00587C99" w:rsidSect="003B1679">
          <w:headerReference w:type="default" r:id="rId8"/>
          <w:pgSz w:w="11906" w:h="16838"/>
          <w:pgMar w:top="426" w:right="424" w:bottom="709" w:left="1560" w:header="0" w:footer="454" w:gutter="0"/>
          <w:cols w:space="708"/>
          <w:docGrid w:linePitch="360"/>
        </w:sectPr>
      </w:pPr>
    </w:p>
    <w:p w:rsidR="00993F22" w:rsidRDefault="00993F22" w:rsidP="0099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B8" w:rsidRDefault="003F40B8" w:rsidP="0099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C92" w:rsidRPr="00587C99" w:rsidRDefault="00B45C92" w:rsidP="0099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</w:t>
      </w:r>
      <w:r w:rsidR="00A2750A" w:rsidRPr="005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планирование по предмету  «Русский язык</w:t>
      </w:r>
      <w:r w:rsidRPr="005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0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класс.</w:t>
      </w:r>
    </w:p>
    <w:p w:rsidR="00B45C92" w:rsidRPr="00B45C92" w:rsidRDefault="00B45C92" w:rsidP="00B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2268"/>
        <w:gridCol w:w="9355"/>
        <w:gridCol w:w="2552"/>
      </w:tblGrid>
      <w:tr w:rsidR="00587C99" w:rsidRPr="00993F22" w:rsidTr="00E723F6">
        <w:trPr>
          <w:trHeight w:val="7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87C99" w:rsidRPr="00587C99" w:rsidRDefault="00587C99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vAlign w:val="center"/>
          </w:tcPr>
          <w:p w:rsidR="00587C99" w:rsidRPr="00587C99" w:rsidRDefault="00587C99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587C99" w:rsidRPr="00587C99" w:rsidRDefault="00587C99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55" w:type="dxa"/>
            <w:vAlign w:val="center"/>
          </w:tcPr>
          <w:p w:rsidR="00587C99" w:rsidRPr="00587C99" w:rsidRDefault="00587C99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2552" w:type="dxa"/>
            <w:vAlign w:val="center"/>
          </w:tcPr>
          <w:p w:rsidR="00587C99" w:rsidRPr="00587C99" w:rsidRDefault="00587C99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</w:rPr>
              <w:t>Основные понятия темы</w:t>
            </w:r>
          </w:p>
        </w:tc>
      </w:tr>
      <w:tr w:rsidR="00B45C92" w:rsidRPr="00993F22" w:rsidTr="00E723F6">
        <w:tc>
          <w:tcPr>
            <w:tcW w:w="15843" w:type="dxa"/>
            <w:gridSpan w:val="5"/>
          </w:tcPr>
          <w:p w:rsidR="00B45C92" w:rsidRPr="00587C99" w:rsidRDefault="00440A16" w:rsidP="00E723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7C99">
              <w:rPr>
                <w:rFonts w:ascii="Times New Roman" w:hAnsi="Times New Roman" w:cs="Times New Roman"/>
                <w:b/>
                <w:lang w:eastAsia="ru-RU"/>
              </w:rPr>
              <w:t>Мир общения</w:t>
            </w:r>
            <w:r w:rsidRPr="00587C9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( 20 ч)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723F6" w:rsidRPr="008A3C23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Знакомство с учебником.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Собеседники.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Различать устное и письменное речевое общение и речевые роли в общении (говорящий — слушающий, пишущий — читающий). Употреблять этикетные слова в общении. Уметь вести диалог, поддерживать разговор вопросами и репликами. Различать цели общения: сообщить, спросить приказать воздействовать, передать, поделиться чувствами. Уметь реализовать цели общения в письменной речи с помощью различных типов предложений. Уметь просить, переспросить, уточнить, задать уточняющие вопросы. Ориентироваться в ситуации общения: выделять тему и цель общения, сопоставлять цель и результат общения. Анализировать, сопоставлять способы общения в зависимости от ролевых отношений партнёров (взрослый — ребёнок). Выделять в речи слова и предложения как средства общения. Строить высказывание в устной и письменной форме. Анализировать интонационно-звуковую сторону речи, устранять недочёты в произношении отдельных звуков и слов. Наблюдать за мелодикой, темпом речи, силой голоса, изменять их в зависимости от речевой задачи. Обдумывать и планировать ответ, отбирать слова и выражения в зависимости от учебной задачи: объяснить, сообщить, убедить. Контролировать свою речь в процессе общения. Проявлять творческую активность в процессе сотрудничества, выражать своё мнение в процессе выполнения различных заданий. Соблюдать правила общения: проявлять к собеседнику внимание, терпение. Проявлять уважение к чужому мнению, опираться на морально- этические нормы в процессе общения. Понимать значение вежливого стиля общения, объяснять смысл слов: приветствие, обращение извинение. Составлять диалоги на заданные темы.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Знаки, вид текста, интонация, орфограмма, цель высказывания, эмоциональная окраска. 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723F6" w:rsidRDefault="00E723F6" w:rsidP="00E723F6"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Собеседники.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723F6" w:rsidRDefault="00E723F6" w:rsidP="00E723F6"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Собеседники.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723F6" w:rsidRDefault="00E723F6" w:rsidP="00E723F6"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Собеседники.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723F6" w:rsidRDefault="00E723F6" w:rsidP="00E723F6"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Выделять предложение из сплошного текста, составлять предложение на заданную тему; правильно оформлять его на письме и в устной речи. Определять тип предложения по цели высказывания и интонации. Определять тему текста, подбирать заглавия. Составлять план текста: на основе памяток, образцов, на основе выделения главной мысли в каждой смысловой части текста (с помощью учителя). Практически различать текст-описание, текст-повествование, текст-рассуждение.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Знаки, вид текста, интонация, орфограмма, цель высказывания, эмоциональная окраска. </w:t>
            </w:r>
          </w:p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723F6" w:rsidRDefault="00E723F6" w:rsidP="00E723F6"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5460D6">
        <w:trPr>
          <w:trHeight w:val="973"/>
        </w:trPr>
        <w:tc>
          <w:tcPr>
            <w:tcW w:w="817" w:type="dxa"/>
            <w:tcBorders>
              <w:bottom w:val="single" w:sz="4" w:space="0" w:color="auto"/>
            </w:tcBorders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:rsidR="00E723F6" w:rsidRDefault="00E723F6" w:rsidP="00E723F6"/>
        </w:tc>
        <w:tc>
          <w:tcPr>
            <w:tcW w:w="2268" w:type="dxa"/>
            <w:tcBorders>
              <w:bottom w:val="single" w:sz="4" w:space="0" w:color="auto"/>
            </w:tcBorders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 w:val="restart"/>
            <w:tcBorders>
              <w:bottom w:val="single" w:sz="4" w:space="0" w:color="auto"/>
            </w:tcBorders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Выделять предложение из сплошного текста, составлять предложение на заданную тему; правильно оформлять его на письме и в устной речи. Определять тип предложения по цели высказывания и интонации. Определять тему текста, подбирать заглавия. Составлять план текста: на основе памяток, образцов, на основе выделения главной мысли в каждой смысловой части текста (с помощью учителя). </w:t>
            </w: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Практически различать текст-описание, текст-повествование, текст-рассуждение.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rPr>
          <w:trHeight w:val="133"/>
        </w:trPr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Выделять предложение из сплошного текста, составлять предложение на заданную тему; правильно оформлять его на письме и в устной речи. Определять тип предложения по цели высказывания и интонации. Определять тему текста, подбирать заглавия. Составлять план текста: на основе памяток, образцов, на основе выделения главной мысли в каждой смысловой части текста (с помощью учителя). Практически различать текст-описание, текст-повествование, текст-рассуждение.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Выделять предложение из сплошного текста, составлять предложение на заданную тему; правильно оформлять его на письме и в устной речи. Определять тип предложения по цели высказывания и интонации. Определять тему текста, подбирать заглавия. Составлять план текста: на основе памяток, образцов, на основе выделения главной мысли в каждой смысловой части текста (с помощью учителя). Практически различать текст-описание, текст-повествование, текст-рассуждение.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Слово, предложение и текст в речевом общении.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Вводный контрольный дик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тант</w:t>
            </w:r>
            <w:r>
              <w:rPr>
                <w:rStyle w:val="1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E56F54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6F54">
              <w:rPr>
                <w:rStyle w:val="1"/>
                <w:rFonts w:eastAsia="Calibri"/>
                <w:sz w:val="20"/>
                <w:szCs w:val="20"/>
              </w:rPr>
              <w:t>Работа над ошибками. Слово,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r w:rsidRPr="00E56F54">
              <w:rPr>
                <w:rStyle w:val="1"/>
                <w:rFonts w:eastAsia="Calibri"/>
                <w:sz w:val="20"/>
                <w:szCs w:val="20"/>
              </w:rPr>
              <w:t>предложение и текст в речевом общении.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Знаки, вид текста, интонация, орфограмма, цель высказывания, </w:t>
            </w:r>
            <w:r w:rsidRPr="003C2E92">
              <w:rPr>
                <w:rFonts w:ascii="Times New Roman" w:hAnsi="Times New Roman" w:cs="Times New Roman"/>
                <w:sz w:val="20"/>
                <w:szCs w:val="20"/>
              </w:rPr>
              <w:t>эмоциональная окраска.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Главный помощник в об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 xml:space="preserve">щении 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-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родной язык.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Практически различать тексты различных типов: текст-описание, текст-повествование, текст- рассуждение, использовать их в общении.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Называть, сравнивать и различать языковые единицы: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звуки, буквы, слова, предложения, текст. Определять их роль в речи.</w:t>
            </w:r>
          </w:p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rPr>
          <w:trHeight w:val="82"/>
        </w:trPr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Главный помощ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ник в об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 xml:space="preserve">щении 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—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родной язык.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Главный помощ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ник в об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 xml:space="preserve">щении 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—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родной язык.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Практически различать тексты различных типов: текст-описание, текст-повествование, текст- рассуждение, использовать их в общении.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Называть, сравнивать и различать языковые единицы: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звуки, буквы, слова, предложения, текст.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lastRenderedPageBreak/>
              <w:t>Определять их роль в речи.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Главный помощ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ник в об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 xml:space="preserve">щении 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—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родной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lastRenderedPageBreak/>
              <w:t>язык.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Обоб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щение знаний по разделу «Мир общения».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задания из раздела «Проверь себя». Письменно по вариантам работают с текстом</w:t>
            </w:r>
          </w:p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разделить текст на предложения;</w:t>
            </w:r>
          </w:p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 вставить пропущенные буквы, выбрав  нужную из скобок;</w:t>
            </w:r>
          </w:p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записать текст в исправленном варианте.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15843" w:type="dxa"/>
            <w:gridSpan w:val="5"/>
          </w:tcPr>
          <w:p w:rsidR="006E3DCD" w:rsidRPr="00503210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595959"/>
                <w:lang w:eastAsia="ar-SA"/>
              </w:rPr>
            </w:pPr>
            <w:r w:rsidRPr="00503210">
              <w:rPr>
                <w:rFonts w:ascii="Times New Roman" w:hAnsi="Times New Roman" w:cs="Times New Roman"/>
                <w:b/>
                <w:lang w:eastAsia="ru-RU"/>
              </w:rPr>
              <w:t>Зву</w:t>
            </w:r>
            <w:r w:rsidR="008E2767">
              <w:rPr>
                <w:rFonts w:ascii="Times New Roman" w:hAnsi="Times New Roman" w:cs="Times New Roman"/>
                <w:b/>
                <w:lang w:eastAsia="ru-RU"/>
              </w:rPr>
              <w:t>ки и буквы. Слог. Ударение. ( 61</w:t>
            </w:r>
            <w:r w:rsidRPr="00503210">
              <w:rPr>
                <w:rFonts w:ascii="Times New Roman" w:hAnsi="Times New Roman" w:cs="Times New Roman"/>
                <w:b/>
                <w:lang w:eastAsia="ru-RU"/>
              </w:rPr>
              <w:t xml:space="preserve"> ч )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172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гласных и согласных звуках, их классификации по наглядно-образной схеме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Звукограда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. Различать гласные и согласные звуки. Классифицировать согласные звуки: глухие и звонкие (парные и непарные), твёрдые и мягкие (парные и непарные). Называть все буквы русского алфавита правильно, называть буквы в алфавитном порядке. Объяснять значение знания алфавита для работы с различными справочниками. Изображать буквы русского алфавита с помощью пластических движений рук, тела и рисунков. Осваивать базовые предметные понятия (орфограмма); научиться устанавливать в словах наличие изученных орфограмм, применять правила правописания. Находить в словах буквы, обозначающие безударные гласные и парные по звонкости-глухости согласные звуки. Находить слова с изучаемой орфограммой и проверять написание слова по орфографическому словарю.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Алфавит, йотированные гласные; гласные: ударные и безударные; согласные: твёрдые и мягкие, звонкие и глухие; орфограмма. 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851" w:type="dxa"/>
          </w:tcPr>
          <w:p w:rsidR="00E723F6" w:rsidRPr="008A3C23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F613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гласных и согласных звуках, их классификации по наглядно-образной схеме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Звукограда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. Различать гласные и согласные звуки. Классифицировать согласные звуки: глухие и звонкие (парные и непарные), твёрдые и мягкие (парные и непарные). Называть все буквы русского алфавита правильно, называть буквы в алфавитном порядке. Объяснять значение знания алфавита для работы с различными справочниками. Изображать буквы русского алфавита с помощью пластических движений рук, тела и рисунков. Осваивать базовые предметные понятия (орфограмма); научиться устанавливать в словах наличие изученных орфограмм, применять правила правописания. Находить в словах буквы, обозначающие безударные гласные и парные по звонкости-глухости согласные звуки. Находить слова с изучаемой орфограммой и проверять написание слова по орфографическому словарю.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24/4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F613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25/5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F613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гласных и согласных звуках, их классификации по наглядно-образной схеме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Звукограда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. Различать гласные и согласные звуки. Классифицировать согласные звуки: глухие и звонкие (парные и непарные), твёрдые и мягкие (парные и непарные). Называть все буквы русского алфавита правильно, называть буквы в алфавитном порядке. Объяснять значение знания алфавита для работы с различными справочниками. Изображать буквы русского алфавита с помощью пластических движений рук, тела и рисунков. Осваивать базовые предметные понятия (орфограмма); научиться устанавливать в словах наличие изученных орфограмм, применять правила правописания. Находить в словах буквы, обозначающие безударные гласные и парные по звонкости-глухости согласные звуки. Находить слова с изучаемой орфограммой и проверять написание слова по орфографическому словарю.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27/7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Гласные и согласные звуки. Обозначение их буквами.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28/8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Звук [й’] и буква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й.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Различать букву й, обозначающую согласный звук, и букву и, обозначающую гласный звук. Делить слова с буквой й на части для переноса.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Буква  Й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, звук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29/9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Обучаю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щее изложение по тексту К. Ушинского. (Развитие речи).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Письменно отвечать на вопросы, самостоятельно составлять и записывать 3—5 предложений на заданную тему. Писать изложение текста в 40—55 слов (с использованием вопросов). Называть основные языковые единицы: звуки, буквы, слова, предложения, текст; определять их роль в речи. Сравнивать, различать языковые единицы. Объединять в группы языковые единицы. Давать определения основным языковым единицам.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30/10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6E3DCD" w:rsidRPr="00E56F54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6F54">
              <w:rPr>
                <w:rStyle w:val="1"/>
                <w:rFonts w:eastAsia="Calibri"/>
                <w:sz w:val="20"/>
                <w:szCs w:val="20"/>
              </w:rPr>
              <w:t>Всероссийская проверочная работа</w:t>
            </w:r>
            <w:r>
              <w:rPr>
                <w:rStyle w:val="1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E3DCD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31/11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С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опоставлять парные по твердости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- мягкости согласные звуки, мягкие непарные и твердые непарные согласные звук</w:t>
            </w:r>
            <w:r>
              <w:rPr>
                <w:rStyle w:val="1"/>
                <w:rFonts w:eastAsia="Calibri"/>
                <w:sz w:val="20"/>
                <w:szCs w:val="20"/>
              </w:rPr>
              <w:t>и, определять и правильно произ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носить мягкие и твердые согласные звуки.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согласные звуки.</w:t>
            </w: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32/12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бозначать мягкость согласных звуков на письме с помощью букв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е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ё,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ю</w:t>
            </w:r>
            <w:proofErr w:type="spellEnd"/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я, и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C6E46">
              <w:rPr>
                <w:rStyle w:val="1"/>
                <w:rFonts w:eastAsia="Calibri"/>
                <w:sz w:val="20"/>
                <w:szCs w:val="20"/>
              </w:rPr>
              <w:t>и</w:t>
            </w:r>
            <w:proofErr w:type="spellEnd"/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мягкого знака.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33/13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92F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бозначать мягкость согласных звуков на письме с помощью букв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е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ё,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ю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, я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и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C6E46">
              <w:rPr>
                <w:rStyle w:val="1"/>
                <w:rFonts w:eastAsia="Calibri"/>
                <w:sz w:val="20"/>
                <w:szCs w:val="20"/>
              </w:rPr>
              <w:t>и</w:t>
            </w:r>
            <w:proofErr w:type="spellEnd"/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мягкого знака, переносить слова с мягким знаком с одной строки на другую.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34/14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eastAsia="Calibri"/>
                <w:sz w:val="20"/>
                <w:szCs w:val="20"/>
              </w:rPr>
              <w:t>О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бозначать на письме мягкость согласных звуков с помощью гласных букв е,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ё,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ю</w:t>
            </w:r>
            <w:proofErr w:type="spellEnd"/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, я,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и </w:t>
            </w:r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C6E46">
              <w:rPr>
                <w:rStyle w:val="3"/>
                <w:rFonts w:eastAsia="Calibri"/>
                <w:sz w:val="20"/>
                <w:szCs w:val="20"/>
              </w:rPr>
              <w:t>и</w:t>
            </w:r>
            <w:proofErr w:type="spellEnd"/>
            <w:r w:rsidRPr="002C6E46">
              <w:rPr>
                <w:rStyle w:val="3"/>
                <w:rFonts w:eastAsia="Calibri"/>
                <w:sz w:val="20"/>
                <w:szCs w:val="20"/>
              </w:rPr>
              <w:t xml:space="preserve"> твердость соглас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ных звуков с помощью гласных букв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а,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о,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у, э, ы.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35/15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пределять в словах мягкие и твер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дые согласные звуки.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36/16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С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опоставлять случаи обозначения мяг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 xml:space="preserve">кости согласных с помощью мягкого знака и с помощью букв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е, ё, ю, я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2C6E46">
              <w:rPr>
                <w:rStyle w:val="0pt"/>
                <w:rFonts w:eastAsia="Calibri"/>
                <w:sz w:val="20"/>
                <w:szCs w:val="20"/>
              </w:rPr>
              <w:t>и.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37/17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Твердые и мягкие согласные звуки.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бозначение их на письме.</w:t>
            </w:r>
          </w:p>
        </w:tc>
        <w:tc>
          <w:tcPr>
            <w:tcW w:w="9355" w:type="dxa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пределять текст по его признакам, различать в тексте его части и перечислять их, подбирать заголовок к заданному тексту, анализировать текст с целью нахождения в нем ин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softHyphen/>
              <w:t>формации для ответов на вопросы, записывать ответы.</w:t>
            </w: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38/18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Шипящие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согласные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звуки.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Р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аспознавать в словах орфограммы с шипящими согласны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ми звуками, объяснять их правописание.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Шипящие согласные звуки. Буквосочетания ЖИ  - ШИ, ЧА – ЩА, ЧУ – ЩУ, ЧК, ЧН, ЩН.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39/19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Буквосочетания 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жи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ши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, ну—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щу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исать слова с буквосочетанием 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жи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ши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Буквосочетания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жи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ши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чу-щу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исать слова с буквосочетаниями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ча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ща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, чу—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щу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41/21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259A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Буквосочетания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жи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ши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, чу—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щу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lastRenderedPageBreak/>
              <w:t>чн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lastRenderedPageBreak/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исать слова с буквосочетаниями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чн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42/22</w:t>
            </w:r>
          </w:p>
        </w:tc>
        <w:tc>
          <w:tcPr>
            <w:tcW w:w="851" w:type="dxa"/>
          </w:tcPr>
          <w:p w:rsidR="00DE6FB8" w:rsidRPr="00A536B3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Буквосочетания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жи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ши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—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ща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чу-щу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чн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C6E46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2C6E46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исать слова с буквосочетаниями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чк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чн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5C0C0C">
              <w:rPr>
                <w:rStyle w:val="0pt"/>
                <w:rFonts w:eastAsia="Calibri"/>
                <w:sz w:val="20"/>
                <w:szCs w:val="20"/>
              </w:rPr>
              <w:t>щн</w:t>
            </w:r>
            <w:proofErr w:type="spellEnd"/>
            <w:r w:rsidRPr="005C0C0C">
              <w:rPr>
                <w:rStyle w:val="0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bCs/>
                <w:color w:val="595959"/>
                <w:sz w:val="20"/>
                <w:szCs w:val="20"/>
                <w:lang w:eastAsia="ar-SA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43/23</w:t>
            </w:r>
          </w:p>
        </w:tc>
        <w:tc>
          <w:tcPr>
            <w:tcW w:w="851" w:type="dxa"/>
          </w:tcPr>
          <w:p w:rsidR="00AC3567" w:rsidRDefault="00AC3567" w:rsidP="00E723F6"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E56F54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F54">
              <w:rPr>
                <w:rStyle w:val="1"/>
                <w:rFonts w:eastAsia="Calibri"/>
                <w:sz w:val="20"/>
                <w:szCs w:val="20"/>
              </w:rPr>
              <w:t>Слог. Перенос слов.</w:t>
            </w:r>
          </w:p>
        </w:tc>
        <w:tc>
          <w:tcPr>
            <w:tcW w:w="9355" w:type="dxa"/>
            <w:vMerge w:val="restart"/>
          </w:tcPr>
          <w:p w:rsidR="00AC3567" w:rsidRPr="005C0C0C" w:rsidRDefault="00AC3567" w:rsidP="00E723F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 w:val="restart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Безударная гласная: непроверяемая, проверяемая; перенос, слог, ударение. </w:t>
            </w:r>
          </w:p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44/24</w:t>
            </w:r>
          </w:p>
        </w:tc>
        <w:tc>
          <w:tcPr>
            <w:tcW w:w="851" w:type="dxa"/>
          </w:tcPr>
          <w:p w:rsidR="00AC3567" w:rsidRDefault="00AC3567" w:rsidP="00E723F6"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5D0A13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0A13">
              <w:rPr>
                <w:rStyle w:val="1"/>
                <w:rFonts w:eastAsia="Calibri"/>
                <w:sz w:val="20"/>
                <w:szCs w:val="20"/>
              </w:rPr>
              <w:t>Слог. Перенос слов.</w:t>
            </w:r>
          </w:p>
        </w:tc>
        <w:tc>
          <w:tcPr>
            <w:tcW w:w="9355" w:type="dxa"/>
            <w:vMerge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45/25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Слог. Перенос слов.</w:t>
            </w:r>
          </w:p>
        </w:tc>
        <w:tc>
          <w:tcPr>
            <w:tcW w:w="9355" w:type="dxa"/>
            <w:vMerge w:val="restart"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Объяснять роль ударения в слове, ставить ударение, находить ударный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езударные слоги. Работать с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фоэпическим словарём, объяснять его назначение. Находить в тексте слова с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зударными гласными в корне. На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в слове и объяснять орфо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мму. Использовать алгоритм про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верки орфограммы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46/26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Ударение. Ударный слог.</w:t>
            </w:r>
          </w:p>
        </w:tc>
        <w:tc>
          <w:tcPr>
            <w:tcW w:w="9355" w:type="dxa"/>
            <w:vMerge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47/27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Ударение. Ударный слог.</w:t>
            </w:r>
          </w:p>
        </w:tc>
        <w:tc>
          <w:tcPr>
            <w:tcW w:w="9355" w:type="dxa"/>
            <w:vMerge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48/28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Ударение.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Ударный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слог.</w:t>
            </w:r>
          </w:p>
        </w:tc>
        <w:tc>
          <w:tcPr>
            <w:tcW w:w="9355" w:type="dxa"/>
            <w:vMerge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49/29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 xml:space="preserve">Контрольный диктант по теме: «Шипящие согласные звуки. Буквосочетания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жи-ши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ча-ща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чу-щу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чк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 w:val="20"/>
                <w:szCs w:val="20"/>
              </w:rPr>
              <w:t>нщ</w:t>
            </w:r>
            <w:proofErr w:type="spellEnd"/>
            <w:r>
              <w:rPr>
                <w:rStyle w:val="1"/>
                <w:rFonts w:eastAsia="Calibri"/>
                <w:sz w:val="20"/>
                <w:szCs w:val="20"/>
              </w:rPr>
              <w:t xml:space="preserve">». </w:t>
            </w:r>
          </w:p>
        </w:tc>
        <w:tc>
          <w:tcPr>
            <w:tcW w:w="9355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5D0A13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A13">
              <w:rPr>
                <w:rStyle w:val="1"/>
                <w:rFonts w:eastAsia="Calibri"/>
                <w:sz w:val="20"/>
                <w:szCs w:val="20"/>
              </w:rPr>
              <w:t>Работа над ошибками. Безударные гласные звуки. Их обозначение на письме.</w:t>
            </w:r>
          </w:p>
        </w:tc>
        <w:tc>
          <w:tcPr>
            <w:tcW w:w="9355" w:type="dxa"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лиз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делить слова на слоги, опре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слогов в слове, пе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реносить слова по слогам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51/31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0D8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Безударные гласные звуки. Их обозначение на письме.</w:t>
            </w:r>
          </w:p>
        </w:tc>
        <w:tc>
          <w:tcPr>
            <w:tcW w:w="9355" w:type="dxa"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тавить ударение в слове, находить безударные гласные звуки. Подбирать проверочные слова.</w:t>
            </w: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Проверяют написанный текст и выполненное задание.</w:t>
            </w: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52/32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Безударные гласные звуки. Их обозначение на письме.</w:t>
            </w:r>
          </w:p>
        </w:tc>
        <w:tc>
          <w:tcPr>
            <w:tcW w:w="9355" w:type="dxa"/>
          </w:tcPr>
          <w:p w:rsidR="00AC3567" w:rsidRPr="005C0C0C" w:rsidRDefault="00AC3567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пределять ударный и безударный гласный звук в корне слова и обозначать его на письме, находить в двусложных словах букву безударного глас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ного звука, написание которой надо проверять.</w:t>
            </w: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53/33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Безударные гласные звуки.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обозначение на письме.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роверять букву, обозначающую безударный гласный звук в корне слова.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Безударная гласная: непроверяемая, проверя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емая; перенос, слог, ударение. 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54/34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Безударные гласные звуки.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обозначение на письме.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Н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аходить в слове орфограмму и объяснять её.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55/35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Безударные гласные звуки. Их обозначение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письме.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lastRenderedPageBreak/>
              <w:t>И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спользовать алгоритм проверки орфограммы, подбирать проверочные слова.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56/36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Безударные гласные звуки. Их обозначение на письме.</w:t>
            </w:r>
          </w:p>
        </w:tc>
        <w:tc>
          <w:tcPr>
            <w:tcW w:w="9355" w:type="dxa"/>
            <w:vMerge w:val="restart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И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спользовать алгоритм проверки орфограммы, подбирать проверочные слова путём изменения формы слова и подбора однокоренных слов.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57/37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Безударные гласные звуки. Их обозначение на письме.</w:t>
            </w:r>
          </w:p>
        </w:tc>
        <w:tc>
          <w:tcPr>
            <w:tcW w:w="9355" w:type="dxa"/>
            <w:vMerge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58/38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написаниями.</w:t>
            </w:r>
          </w:p>
        </w:tc>
        <w:tc>
          <w:tcPr>
            <w:tcW w:w="9355" w:type="dxa"/>
          </w:tcPr>
          <w:p w:rsidR="00DE6FB8" w:rsidRPr="009C6E98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C6E98">
              <w:rPr>
                <w:rFonts w:ascii="Times New Roman" w:hAnsi="Times New Roman"/>
                <w:sz w:val="20"/>
                <w:szCs w:val="20"/>
                <w:lang w:eastAsia="ru-RU"/>
              </w:rPr>
              <w:t>азличать проверяемые и непроверяемые орфограммы, работать с орфографическим словарём  учебника.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59/39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A4B3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написаниями.</w:t>
            </w:r>
          </w:p>
        </w:tc>
        <w:tc>
          <w:tcPr>
            <w:tcW w:w="9355" w:type="dxa"/>
            <w:vMerge w:val="restart"/>
          </w:tcPr>
          <w:p w:rsidR="00E723F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в слове и объяснять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фограмму (слова с непроверяемыми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писаниями). Записывать под дик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товку словарные слова без ошибок,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пропусков и искажений. Работать с орфографическим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3F6" w:rsidRDefault="00E723F6" w:rsidP="00E7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B8" w:rsidRPr="00E723F6" w:rsidRDefault="00E723F6" w:rsidP="00E723F6">
            <w:pPr>
              <w:rPr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851" w:type="dxa"/>
          </w:tcPr>
          <w:p w:rsidR="00DE6FB8" w:rsidRPr="00A536B3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Контрольный диктант  по теме «Безударные гласные звуки. Их обозначение на письме»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5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61/41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 Звонкие и глухие согласные звуки.</w:t>
            </w:r>
          </w:p>
        </w:tc>
        <w:tc>
          <w:tcPr>
            <w:tcW w:w="9355" w:type="dxa"/>
            <w:vMerge w:val="restart"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Объяснять случаи обозначения одинаковых согласных звуков разны- ми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уквами. Находить в слове и объ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яснять орфограмму (правописание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 звонкости — глухости со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гласных в корне слова). Изменять слово так, чтобы орфограмму можно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проверить. Писать орфографи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чески правильно слова с парными по звонкости — глухости согласными в корне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проверки парного согласного, парная согласная буква, парный согласный звук </w:t>
            </w:r>
          </w:p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3F6" w:rsidRPr="00993F22" w:rsidTr="00E723F6">
        <w:tc>
          <w:tcPr>
            <w:tcW w:w="817" w:type="dxa"/>
          </w:tcPr>
          <w:p w:rsidR="00E723F6" w:rsidRPr="002C6E46" w:rsidRDefault="00E723F6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62/42</w:t>
            </w:r>
          </w:p>
        </w:tc>
        <w:tc>
          <w:tcPr>
            <w:tcW w:w="851" w:type="dxa"/>
          </w:tcPr>
          <w:p w:rsidR="00E723F6" w:rsidRDefault="00E723F6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  <w:vMerge/>
          </w:tcPr>
          <w:p w:rsidR="00E723F6" w:rsidRPr="002C6E46" w:rsidRDefault="00E723F6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3F6" w:rsidRPr="002C6E46" w:rsidRDefault="00E723F6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63/43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Обучающее изложение. (Развитие речи).</w:t>
            </w: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Письменно отвечать на вопросы, самостоятельно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и записывать 3—5 пред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ложений на заданную тему. Писать излож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текста в 40—55 слов (с ис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пользованием вопросов). Называть основные языковые единицы: звуки, буквы,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слова, предложения, текст; оп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ределять их роль в речи. Сравнивать,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зличать языковые единицы. Объе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динять в группы языковые единицы.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авать определения основным язы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ковым единицам.</w:t>
            </w:r>
          </w:p>
        </w:tc>
        <w:tc>
          <w:tcPr>
            <w:tcW w:w="2552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64/44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471DD">
              <w:rPr>
                <w:rFonts w:ascii="Times New Roman" w:hAnsi="Times New Roman"/>
                <w:sz w:val="20"/>
                <w:szCs w:val="20"/>
                <w:lang w:eastAsia="ru-RU"/>
              </w:rPr>
              <w:t>аходить в словах букву парного согласного звука, написание которой надо проверять, подбирать проверочные слова.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проверки парного согласного, парная согласная буква, парный согласный звук 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65/45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  <w:vMerge w:val="restart"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Р</w:t>
            </w:r>
            <w:r w:rsidRPr="00B471DD">
              <w:rPr>
                <w:rStyle w:val="1"/>
                <w:rFonts w:eastAsia="Calibri"/>
                <w:sz w:val="20"/>
                <w:szCs w:val="20"/>
              </w:rPr>
              <w:t>аспознавать звонкие и глухие согласные звуки (парные и непарные), находить в слове орфограмму и объяснять её.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66/46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  <w:vMerge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67/47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3557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О</w:t>
            </w:r>
            <w:r w:rsidRPr="00B471DD">
              <w:rPr>
                <w:rStyle w:val="1"/>
                <w:rFonts w:eastAsia="Calibri"/>
                <w:sz w:val="20"/>
                <w:szCs w:val="20"/>
              </w:rPr>
              <w:t>пределять на слух парный по звонкости-глухости соглас</w:t>
            </w:r>
            <w:r w:rsidRPr="00B471DD">
              <w:rPr>
                <w:rStyle w:val="1"/>
                <w:rFonts w:eastAsia="Calibri"/>
                <w:sz w:val="20"/>
                <w:szCs w:val="20"/>
              </w:rPr>
              <w:softHyphen/>
              <w:t>ный звук в корне перед согласным, соотносить его произношение и написание, подбирать проверочные слова.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68/48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620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письме.</w:t>
            </w:r>
          </w:p>
        </w:tc>
        <w:tc>
          <w:tcPr>
            <w:tcW w:w="9355" w:type="dxa"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И</w:t>
            </w:r>
            <w:r w:rsidRPr="00B471DD">
              <w:rPr>
                <w:rStyle w:val="1"/>
                <w:rFonts w:eastAsia="Calibri"/>
                <w:sz w:val="20"/>
                <w:szCs w:val="20"/>
              </w:rPr>
              <w:t xml:space="preserve">спользовать алгоритм проверки при написании </w:t>
            </w:r>
            <w:r>
              <w:rPr>
                <w:rStyle w:val="1"/>
                <w:rFonts w:eastAsia="Calibri"/>
                <w:sz w:val="20"/>
                <w:szCs w:val="20"/>
              </w:rPr>
              <w:t>слов с пар</w:t>
            </w:r>
            <w:r>
              <w:rPr>
                <w:rStyle w:val="1"/>
                <w:rFonts w:eastAsia="Calibri"/>
                <w:sz w:val="20"/>
                <w:szCs w:val="20"/>
              </w:rPr>
              <w:softHyphen/>
              <w:t>ным по звонкости-глу</w:t>
            </w:r>
            <w:r w:rsidRPr="00B471DD">
              <w:rPr>
                <w:rStyle w:val="1"/>
                <w:rFonts w:eastAsia="Calibri"/>
                <w:sz w:val="20"/>
                <w:szCs w:val="20"/>
              </w:rPr>
              <w:t>хости согласным звуком на конце слова и перед согласным в корне.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69/49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620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теме: «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звуки. Их обозначение на письме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5" w:type="dxa"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1DD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B471D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B471D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70/50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620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5"/>
                <w:rFonts w:eastAsia="Gungsuh"/>
                <w:sz w:val="20"/>
                <w:szCs w:val="20"/>
              </w:rPr>
              <w:t>Работа над ошибками. Слова с удвоен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softHyphen/>
              <w:t>ными со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softHyphen/>
              <w:t>гласными.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6FB8" w:rsidRPr="00B471DD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в слове и объяснять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фограмму (правописание удвоенных согласных). Писать орфографически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 слова с удвоенными со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сными. Уметь пользоваться орфо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графическим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Слова с удвоенной согласной. Словарные слова с удвоенными согласными.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71/51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5"/>
                <w:rFonts w:eastAsia="Gungsuh"/>
                <w:sz w:val="20"/>
                <w:szCs w:val="20"/>
              </w:rPr>
              <w:t>Слова с удвоен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softHyphen/>
              <w:t>ными со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softHyphen/>
              <w:t>гласными.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роверять написание удвоенных согласных по орфографическому словарю.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Н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аходить в слове орфограмму и объяснять ее (правописание удвоенных согласных), переносить слова с удвоенными со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гласными.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72/52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18047E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47E">
              <w:rPr>
                <w:rStyle w:val="5"/>
                <w:rFonts w:eastAsia="Gungsuh"/>
                <w:sz w:val="20"/>
                <w:szCs w:val="20"/>
              </w:rPr>
              <w:t>Административная контрольная работа.</w:t>
            </w:r>
          </w:p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6E3DCD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73/53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 Непроизносимые согласные.</w:t>
            </w:r>
          </w:p>
        </w:tc>
        <w:tc>
          <w:tcPr>
            <w:tcW w:w="9355" w:type="dxa"/>
          </w:tcPr>
          <w:p w:rsidR="00AC3567" w:rsidRPr="005C0C0C" w:rsidRDefault="00AC3567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в слове и объяснять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мму (правописание слов с непро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износимыми согласными). Писать орфографически правильно слова с непроизносимыми согласными</w:t>
            </w:r>
          </w:p>
        </w:tc>
        <w:tc>
          <w:tcPr>
            <w:tcW w:w="2552" w:type="dxa"/>
            <w:vMerge w:val="restart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Непроизносимый согласный.</w:t>
            </w:r>
          </w:p>
        </w:tc>
      </w:tr>
      <w:tr w:rsidR="00AC3567" w:rsidRPr="00993F22" w:rsidTr="00E723F6">
        <w:tc>
          <w:tcPr>
            <w:tcW w:w="817" w:type="dxa"/>
          </w:tcPr>
          <w:p w:rsidR="00AC3567" w:rsidRPr="002C6E46" w:rsidRDefault="00AC35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74/54</w:t>
            </w:r>
          </w:p>
        </w:tc>
        <w:tc>
          <w:tcPr>
            <w:tcW w:w="851" w:type="dxa"/>
          </w:tcPr>
          <w:p w:rsidR="00AC3567" w:rsidRDefault="00AC3567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Непроизносимые</w:t>
            </w:r>
          </w:p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согласные.</w:t>
            </w:r>
          </w:p>
        </w:tc>
        <w:tc>
          <w:tcPr>
            <w:tcW w:w="9355" w:type="dxa"/>
          </w:tcPr>
          <w:p w:rsidR="00AC3567" w:rsidRPr="002C6E46" w:rsidRDefault="00AC35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в слове и объяснять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мму (правописание слов с непро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износимыми согласными). Писать орфографически правильно слова с непроизносимыми согласными</w:t>
            </w:r>
          </w:p>
        </w:tc>
        <w:tc>
          <w:tcPr>
            <w:tcW w:w="2552" w:type="dxa"/>
            <w:vMerge/>
          </w:tcPr>
          <w:p w:rsidR="00AC3567" w:rsidRPr="002C6E46" w:rsidRDefault="00AC35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75/55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Непроизносимые</w:t>
            </w:r>
          </w:p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согласные.</w:t>
            </w:r>
          </w:p>
        </w:tc>
        <w:tc>
          <w:tcPr>
            <w:tcW w:w="9355" w:type="dxa"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исать орфографически правильно слова с непроизносимы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ми согласными, подби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рать проверочные слова.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Непроизносимый согласный.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76/56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18047E" w:rsidRDefault="006E3DCD" w:rsidP="00E723F6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  Раздел</w:t>
            </w:r>
            <w:r>
              <w:rPr>
                <w:rStyle w:val="1"/>
                <w:rFonts w:eastAsia="Calibri"/>
                <w:sz w:val="20"/>
                <w:szCs w:val="20"/>
              </w:rPr>
              <w:t>ительные мягкий и твердый знаки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 xml:space="preserve">.             </w:t>
            </w:r>
          </w:p>
        </w:tc>
        <w:tc>
          <w:tcPr>
            <w:tcW w:w="9355" w:type="dxa"/>
            <w:vMerge w:val="restart"/>
          </w:tcPr>
          <w:p w:rsidR="006E3DCD" w:rsidRPr="00646BCB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BCB">
              <w:rPr>
                <w:rFonts w:ascii="Times New Roman" w:hAnsi="Times New Roman" w:cs="Times New Roman"/>
                <w:sz w:val="20"/>
                <w:szCs w:val="20"/>
              </w:rPr>
              <w:t>Наблюдать за употреблением разделительного твёрдого знака. Находить в слове и объяснять орфограмму (правописание слов с разделительным мягким знаком). Писать орфографически правильно слова с разделительным мягким знаком.</w:t>
            </w:r>
          </w:p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5C0C0C">
              <w:rPr>
                <w:rStyle w:val="1"/>
                <w:rFonts w:eastAsia="Calibri"/>
                <w:sz w:val="20"/>
                <w:szCs w:val="20"/>
              </w:rPr>
              <w:t>Наблюдать за произношением слов</w:t>
            </w:r>
            <w:r>
              <w:rPr>
                <w:rStyle w:val="1"/>
                <w:rFonts w:eastAsia="Calibri"/>
                <w:sz w:val="20"/>
                <w:szCs w:val="20"/>
              </w:rPr>
              <w:t xml:space="preserve"> с раздели</w:t>
            </w:r>
            <w:r>
              <w:rPr>
                <w:rStyle w:val="1"/>
                <w:rFonts w:eastAsia="Calibri"/>
                <w:sz w:val="20"/>
                <w:szCs w:val="20"/>
              </w:rPr>
              <w:softHyphen/>
              <w:t>тельным  Ь;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 определять, когда и где в словах пи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 xml:space="preserve">шется  Ь, соотносить количество звуков и букв в таких словах, как </w:t>
            </w:r>
            <w:r w:rsidRPr="005C0C0C">
              <w:rPr>
                <w:rStyle w:val="0pt"/>
                <w:rFonts w:eastAsia="Calibri"/>
                <w:sz w:val="20"/>
                <w:szCs w:val="20"/>
              </w:rPr>
              <w:t>семья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, </w:t>
            </w:r>
            <w:r w:rsidRPr="005C0C0C">
              <w:rPr>
                <w:rStyle w:val="0pt"/>
                <w:rFonts w:eastAsia="Calibri"/>
                <w:sz w:val="20"/>
                <w:szCs w:val="20"/>
              </w:rPr>
              <w:t>вьюга.</w:t>
            </w:r>
          </w:p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Р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азличать слова с мягким знаком </w:t>
            </w:r>
            <w:r w:rsidRPr="005C0C0C">
              <w:rPr>
                <w:rStyle w:val="3"/>
                <w:rFonts w:eastAsia="Calibri"/>
                <w:sz w:val="20"/>
                <w:szCs w:val="20"/>
              </w:rPr>
              <w:t xml:space="preserve">— 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показателем мягкости предшествующего согласного звука и с раз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делительным Ь, применять правило при написании слов с разделительным  Ь.</w:t>
            </w:r>
          </w:p>
        </w:tc>
        <w:tc>
          <w:tcPr>
            <w:tcW w:w="2552" w:type="dxa"/>
            <w:vMerge w:val="restart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Мягкий знак — показатель мягкости; разделительные </w:t>
            </w:r>
            <w:r w:rsidRPr="002C6E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</w:t>
            </w:r>
            <w:r w:rsidRPr="002C6E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ъ</w:t>
            </w: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77/57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Раздел</w:t>
            </w:r>
            <w:r>
              <w:rPr>
                <w:rStyle w:val="1"/>
                <w:rFonts w:eastAsia="Calibri"/>
                <w:sz w:val="20"/>
                <w:szCs w:val="20"/>
              </w:rPr>
              <w:t>ительные мягкий и твердый знаки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  <w:vMerge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78/58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Разделительные мягкий и твердый знаки.</w:t>
            </w:r>
          </w:p>
        </w:tc>
        <w:tc>
          <w:tcPr>
            <w:tcW w:w="9355" w:type="dxa"/>
            <w:vMerge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E3DCD" w:rsidRPr="00065E49" w:rsidRDefault="006E3DCD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79/59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Разделительные мягкий и твердый знаки.</w:t>
            </w:r>
          </w:p>
        </w:tc>
        <w:tc>
          <w:tcPr>
            <w:tcW w:w="9355" w:type="dxa"/>
            <w:vMerge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80/60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A6FE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1"/>
                <w:rFonts w:eastAsia="Calibri"/>
                <w:sz w:val="20"/>
                <w:szCs w:val="20"/>
              </w:rPr>
              <w:t>Раздел</w:t>
            </w:r>
            <w:r>
              <w:rPr>
                <w:rStyle w:val="1"/>
                <w:rFonts w:eastAsia="Calibri"/>
                <w:sz w:val="20"/>
                <w:szCs w:val="20"/>
              </w:rPr>
              <w:t>ительные мягкий и твердый знаки</w:t>
            </w:r>
            <w:r w:rsidRPr="002C6E46">
              <w:rPr>
                <w:rStyle w:val="1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  <w:vMerge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81/61</w:t>
            </w:r>
          </w:p>
        </w:tc>
        <w:tc>
          <w:tcPr>
            <w:tcW w:w="851" w:type="dxa"/>
          </w:tcPr>
          <w:p w:rsidR="006E3DCD" w:rsidRPr="00A536B3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5"/>
                <w:rFonts w:eastAsia="Gungsuh"/>
                <w:sz w:val="20"/>
                <w:szCs w:val="20"/>
              </w:rPr>
              <w:t>Разделительные мягкий и твердый знаки</w:t>
            </w:r>
            <w:r w:rsidRPr="002C6E46">
              <w:rPr>
                <w:rStyle w:val="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471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азличать слова с мягким знаком — показателем мягкости предшествующего согласного звука и с разделительным Ь, применять правило при написании слов с разделительным  Ь.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Мягкий знак — показатель мягкости; разделительные </w:t>
            </w:r>
            <w:r w:rsidRPr="002C6E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</w:t>
            </w:r>
            <w:r w:rsidRPr="002C6E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ъ</w:t>
            </w: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8E2767" w:rsidRPr="00993F22" w:rsidTr="00E723F6">
        <w:tc>
          <w:tcPr>
            <w:tcW w:w="15843" w:type="dxa"/>
            <w:gridSpan w:val="5"/>
          </w:tcPr>
          <w:p w:rsidR="008E2767" w:rsidRPr="002C6E46" w:rsidRDefault="0036793A" w:rsidP="00E723F6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Слово и его значение ( 21</w:t>
            </w:r>
            <w:r w:rsidR="008E2767" w:rsidRPr="00065E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 )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8E27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82/1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646BCB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BCB">
              <w:rPr>
                <w:rStyle w:val="5"/>
                <w:rFonts w:eastAsia="Gungsuh"/>
                <w:sz w:val="20"/>
                <w:szCs w:val="20"/>
              </w:rPr>
              <w:t>Что рассказало слово?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двусторонние модели слов, различать значение слова и его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вуко-буквенную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форму. Сопостав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слова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звуко-буквенному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 и по значению, классифициро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вать слова по различным критериям, находить слово с обобщающим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нием для тематической группы слов. Пользоваться лингвистическими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арями (орфографическим и толко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вым)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Принимать участие в составле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лингвистических слова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рей (орфографического, толкового)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8E27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83/2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Что рассказало слово? </w:t>
            </w:r>
          </w:p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«Создание толкового словаря названий».</w:t>
            </w:r>
          </w:p>
        </w:tc>
        <w:tc>
          <w:tcPr>
            <w:tcW w:w="9355" w:type="dxa"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П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>ользовать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ся лингвистическими словарями, принимать уча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стие в составлении лин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гвистических словарей, переносить ранее усво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енные знания и навыки на новые условия учеб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softHyphen/>
              <w:t>ной деятельности.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Слово,  толковы словарь, значение слова.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8E27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рассказало слово?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/>
                <w:sz w:val="20"/>
                <w:szCs w:val="20"/>
              </w:rPr>
              <w:t>С</w:t>
            </w:r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оставлять модели слов, различать значение слова и его </w:t>
            </w:r>
            <w:proofErr w:type="spellStart"/>
            <w:r w:rsidRPr="005C0C0C">
              <w:rPr>
                <w:rStyle w:val="1"/>
                <w:rFonts w:eastAsia="Calibri"/>
                <w:sz w:val="20"/>
                <w:szCs w:val="20"/>
              </w:rPr>
              <w:t>звуко</w:t>
            </w:r>
            <w:proofErr w:type="spellEnd"/>
            <w:r w:rsidRPr="005C0C0C">
              <w:rPr>
                <w:rStyle w:val="1"/>
                <w:rFonts w:eastAsia="Calibri"/>
                <w:sz w:val="20"/>
                <w:szCs w:val="20"/>
              </w:rPr>
              <w:t xml:space="preserve"> - буквенную форму.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Слово, значение сл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рассказало слово? Контрольное списывание.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Понятия, изученные ранее.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 Имена собственные и нарицательные.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Распознавать имена собственные и имена нарицательные, различать их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функциям. Знать и уметь приме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нить правила употребления заглавной буквы в именах собственных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Имена собственные и нарицательные.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5"/>
                <w:rFonts w:eastAsia="Calibri"/>
                <w:sz w:val="20"/>
                <w:szCs w:val="20"/>
              </w:rPr>
              <w:t>Имена собственные и нарица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t>тельные</w:t>
            </w:r>
            <w:r w:rsidRPr="002C6E46">
              <w:rPr>
                <w:rStyle w:val="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имена собственные и имена нарицательные, применять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правило пра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вописания имен собст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венных.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Имена собственные и нарицательные.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7114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5"/>
                <w:rFonts w:eastAsia="Calibri"/>
                <w:sz w:val="20"/>
                <w:szCs w:val="20"/>
              </w:rPr>
              <w:t>Имена собственные и нарица</w:t>
            </w:r>
            <w:r w:rsidRPr="002C6E46">
              <w:rPr>
                <w:rStyle w:val="5"/>
                <w:rFonts w:eastAsia="Gungsuh"/>
                <w:sz w:val="20"/>
                <w:szCs w:val="20"/>
              </w:rPr>
              <w:t>тельные</w:t>
            </w:r>
            <w:r w:rsidRPr="002C6E46">
              <w:rPr>
                <w:rStyle w:val="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E3DCD" w:rsidRPr="005C0C0C" w:rsidRDefault="006E3DC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вать имена собственные и имена нарицательные, сопоставлять случаи употребления заглавной (прописной) и строчной буквы в словах.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Имена собственные и нарицательные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6249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теме: « Звуки и буквы. Слог. Ударение».</w:t>
            </w:r>
          </w:p>
        </w:tc>
        <w:tc>
          <w:tcPr>
            <w:tcW w:w="9355" w:type="dxa"/>
          </w:tcPr>
          <w:p w:rsidR="00326D5C" w:rsidRPr="005C0C0C" w:rsidRDefault="00326D5C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52" w:type="dxa"/>
            <w:vMerge w:val="restart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Слова с удвоенной согласной. Словарные слова с удвоенными согласными.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6249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355" w:type="dxa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в слове и объяснять 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мму (правописание слов с удвоенными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согласными). Писать орфографически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равильно слова с удвоенными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6249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6"/>
                <w:rFonts w:eastAsia="Calibri"/>
                <w:sz w:val="20"/>
                <w:szCs w:val="20"/>
              </w:rPr>
              <w:t>Слова с несколькими значениями.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Объяснять принцип возникновения нескольких значений у одного слова. Объяснять значение многозначного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в конкретном тексте. Пользо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ваться толковым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Многозначные слова.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C3C4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6"/>
                <w:rFonts w:eastAsia="Calibri"/>
                <w:sz w:val="20"/>
                <w:szCs w:val="20"/>
              </w:rPr>
              <w:t>Слова с несколькими значениями.</w:t>
            </w:r>
          </w:p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Наблюдать за использованием многозначных слов в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стихотворных текстах;  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делять переносное  зна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чение слов как средство создания словесно-худо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жественных образов.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93/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C3C4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лова, похожие по звуча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и на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писанию, но разные по значе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(омо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нимы).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азличать слова, похожие по зву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чанию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написанию, но разные по зна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ю, и многозначные слова. Объяс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нять разницу между многозначными словами и словами-омонимами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Омонимы.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DE6FB8" w:rsidRPr="00A536B3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Слова, близкие по значе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(си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нонимы).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Объяснять роль синонимов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средства обогащения речи. Ис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пользовать синонимы в собственных высказываниях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Синонимы.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95/1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E6FB8" w:rsidRDefault="00DE6FB8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Слова, близкие по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(си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нонимы).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аспознавать в речи синонимы; подби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рать к слову синонимы, коммуникативно -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оправданно использовать синонимы в речи.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96/1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6FB8" w:rsidRDefault="00DE6FB8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Слова, близкие по значе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(си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нонимы).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одбирать к слову синонимы, коммуникативно -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оправданно  использовать синонимы в речи, избегать повторе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ния одних и тех же слов в тексте.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E3DCD" w:rsidRDefault="006E3DCD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Слова, противоположные по значе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нию (ан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тонимы).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2F4">
              <w:rPr>
                <w:rFonts w:ascii="Times New Roman" w:hAnsi="Times New Roman" w:cs="Times New Roman"/>
                <w:sz w:val="20"/>
                <w:szCs w:val="20"/>
              </w:rPr>
              <w:t>Осваивать базовые предметные понятия (антоним);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учиться распознавать среди  дан</w:t>
            </w:r>
            <w:r w:rsidRPr="005612F4">
              <w:rPr>
                <w:rFonts w:ascii="Times New Roman" w:hAnsi="Times New Roman" w:cs="Times New Roman"/>
                <w:sz w:val="20"/>
                <w:szCs w:val="20"/>
              </w:rPr>
              <w:t>ных пар слов  антонимы, подбирать к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ову антонимы, работать со слова</w:t>
            </w:r>
            <w:r w:rsidRPr="005612F4">
              <w:rPr>
                <w:rFonts w:ascii="Times New Roman" w:hAnsi="Times New Roman" w:cs="Times New Roman"/>
                <w:sz w:val="20"/>
                <w:szCs w:val="20"/>
              </w:rPr>
              <w:t>рем  антонимов.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Антонимы.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E3DCD" w:rsidRDefault="006E3DCD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Устой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чивые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слов.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семантику фразеологи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оборотов (наиболее употреби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льных) и использовать их в соб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ственной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Фразеологизм, фразеологический оборот.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E3DCD" w:rsidRDefault="006E3DCD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Тематические груп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пы слов.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тематиче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группам, дополнять тематиче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группы своими словами. Пони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мать язык (слово, предложение) как знаковую систему, выполняющую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нкцию замещения предметов 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Тематические группы слов.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6E3DCD" w:rsidRDefault="006E3DCD" w:rsidP="00E723F6"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eastAsia="Gungsuh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щение знаний по теме  «Слово и его значение»</w:t>
            </w:r>
          </w:p>
        </w:tc>
        <w:tc>
          <w:tcPr>
            <w:tcW w:w="9355" w:type="dxa"/>
          </w:tcPr>
          <w:p w:rsidR="006E3DCD" w:rsidRPr="005C0C0C" w:rsidRDefault="006E3DCD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ценивать свои достижения при выполнении заданий в рубрике «Проверь себя».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Антонимы, имена собственные и нарицательные, омонимы, синонимы, фразеологизмы.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Контрольный дик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тант  по теме «Слово и его значение»</w:t>
            </w: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 w:val="restart"/>
          </w:tcPr>
          <w:p w:rsidR="00DE6FB8" w:rsidRPr="00F96C8E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6C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Антонимы, имена собственные и нарицательные, омонимы, синонимы, фразеологизмы.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0E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Работа над ошиб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CD" w:rsidRPr="00993F22" w:rsidTr="00E723F6">
        <w:tc>
          <w:tcPr>
            <w:tcW w:w="15843" w:type="dxa"/>
            <w:gridSpan w:val="5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82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Состав слова ( 15 ч )</w:t>
            </w:r>
          </w:p>
        </w:tc>
      </w:tr>
      <w:tr w:rsidR="006E3DCD" w:rsidRPr="00993F22" w:rsidTr="00E723F6">
        <w:tc>
          <w:tcPr>
            <w:tcW w:w="817" w:type="dxa"/>
          </w:tcPr>
          <w:p w:rsidR="006E3DCD" w:rsidRPr="002C6E46" w:rsidRDefault="006E3DC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103/1</w:t>
            </w:r>
          </w:p>
        </w:tc>
        <w:tc>
          <w:tcPr>
            <w:tcW w:w="851" w:type="dxa"/>
          </w:tcPr>
          <w:p w:rsidR="006E3DCD" w:rsidRDefault="006E3DC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324D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E3DCD" w:rsidRPr="002C6E46" w:rsidRDefault="006E3DCD" w:rsidP="00E723F6">
            <w:pPr>
              <w:pStyle w:val="a3"/>
              <w:rPr>
                <w:rFonts w:ascii="Times New Roman" w:eastAsia="Gungsuh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Как со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брать и разо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брать слово.</w:t>
            </w:r>
          </w:p>
        </w:tc>
        <w:tc>
          <w:tcPr>
            <w:tcW w:w="9355" w:type="dxa"/>
          </w:tcPr>
          <w:p w:rsidR="006E3DCD" w:rsidRPr="002C6E46" w:rsidRDefault="006E3DC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Наблюдать за строением слова на наг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лядно-образных моделях. Состав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лять наглядно-образные модели со- става слова. Называть части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E3DCD" w:rsidRPr="002C6E46" w:rsidRDefault="006E3DC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 слова. Морфема.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24D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 слова.</w:t>
            </w:r>
          </w:p>
        </w:tc>
        <w:tc>
          <w:tcPr>
            <w:tcW w:w="9355" w:type="dxa"/>
            <w:vMerge w:val="restart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E92">
              <w:rPr>
                <w:rFonts w:ascii="Times New Roman" w:hAnsi="Times New Roman" w:cs="Times New Roman"/>
                <w:sz w:val="20"/>
                <w:szCs w:val="20"/>
              </w:rPr>
              <w:t>Находить корень слова путём сопоставления однокоренных слов, подбирать однокоренные слова, образовывать слова с помощью приставок и суффиксов (простейшие случаи). Объяснять лексическое значение корня. Различать корни с омонимичным значением. Применять алгоритмы проверки безударных гласных и парных по звонкости — глухости согласных в корне слова. Проверять правильность обозначения безударных гласных и парных согласных звуков в корне слова путём изменения формы слова или подбора однокоренных слов. Применять нужный алгоритм для проверки орфограмм корня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казывать родство слов, объяснять общность их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DE6FB8" w:rsidRPr="003C2E92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Корень. Однокоренные слова.</w:t>
            </w: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324D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9355" w:type="dxa"/>
            <w:vMerge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106/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9355" w:type="dxa"/>
            <w:vMerge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107/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9355" w:type="dxa"/>
          </w:tcPr>
          <w:p w:rsidR="00DE6FB8" w:rsidRPr="002C6E46" w:rsidRDefault="00DE6FB8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аходить  корень в однокоренных словах путем сопоставле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ния слов, объяснять лек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сическое значение кор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ня, определять границы предложений в тексте.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роверять правильность обозначе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ния безударных гласных и парных согласных звуков в корне путем изменения формы слова  или  подбора однокорен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ных слов.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FB8" w:rsidRPr="00993F22" w:rsidTr="00E723F6">
        <w:tc>
          <w:tcPr>
            <w:tcW w:w="817" w:type="dxa"/>
          </w:tcPr>
          <w:p w:rsidR="00DE6FB8" w:rsidRPr="002C6E46" w:rsidRDefault="00DE6FB8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E6FB8" w:rsidRDefault="00DE6FB8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Корень - главная часть сл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ва. Однокоренные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9355" w:type="dxa"/>
          </w:tcPr>
          <w:p w:rsidR="00DE6FB8" w:rsidRPr="005C0C0C" w:rsidRDefault="00DE6FB8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Научиться устанавливать в словах наличие изучен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ных орфограмм, приме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нять алгоритм проверки орфограмм в корне.</w:t>
            </w:r>
          </w:p>
        </w:tc>
        <w:tc>
          <w:tcPr>
            <w:tcW w:w="2552" w:type="dxa"/>
            <w:vMerge/>
          </w:tcPr>
          <w:p w:rsidR="00DE6FB8" w:rsidRPr="002C6E46" w:rsidRDefault="00DE6FB8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Пристав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</w:tc>
        <w:tc>
          <w:tcPr>
            <w:tcW w:w="9355" w:type="dxa"/>
          </w:tcPr>
          <w:p w:rsidR="00691D2D" w:rsidRPr="002C6E46" w:rsidRDefault="00691D2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в слове приставку, опре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делять значение, которое придаёт слову приставка (простые случаи).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предлоги и приставки, пи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сать предлоги раздельно с другими словами. Употреблять при написании слов разделительные мягки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твёр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дый знаки. Объяснять разницу в употреблении разделительных мягкого и твёрдого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Приставка.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Пристав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ка. Употребление разделительного твердого знака.</w:t>
            </w:r>
          </w:p>
        </w:tc>
        <w:tc>
          <w:tcPr>
            <w:tcW w:w="9355" w:type="dxa"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ыделять приставку, объяснять ее роль в словах, применять правила правописания приставок, наблюдать за словообразованием с помощью приставки.</w:t>
            </w: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7480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Пристав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ка. Употребление разделительного твердого знака.</w:t>
            </w:r>
          </w:p>
        </w:tc>
        <w:tc>
          <w:tcPr>
            <w:tcW w:w="9355" w:type="dxa"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босновывать написание слов с разде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лительным твердым  зна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ком, применять правило правописания слов с разделительным твердым знаком.</w:t>
            </w: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326D5C" w:rsidRPr="00831A0E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9355" w:type="dxa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в слове суффикс, опре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делять значение, которое придают слову суффиксы (простейшие случаи)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Суффикс.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E6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9355" w:type="dxa"/>
          </w:tcPr>
          <w:p w:rsidR="00326D5C" w:rsidRPr="005C0C0C" w:rsidRDefault="00326D5C" w:rsidP="00E723F6">
            <w:pPr>
              <w:pStyle w:val="a3"/>
              <w:rPr>
                <w:rFonts w:ascii="Times New Roman" w:hAnsi="Times New Roman"/>
              </w:rPr>
            </w:pP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Наблюдать за словообразованием с помощью суффиксов; научиться выделять суффикс, объ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яснять  его роль в словах.</w:t>
            </w:r>
          </w:p>
        </w:tc>
        <w:tc>
          <w:tcPr>
            <w:tcW w:w="2552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Суффикс.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E6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Оконча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9355" w:type="dxa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окончание (про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стейшие случаи ударного оконча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ния), объяснять его роль для связи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или в словосоче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E6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Контрольный дик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тант  по теме «Состав слова».</w:t>
            </w:r>
          </w:p>
        </w:tc>
        <w:tc>
          <w:tcPr>
            <w:tcW w:w="9355" w:type="dxa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Морфемы: приставка, корень, суффикс, окончание; однокоренные слова, родственные слова.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0E6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Работа над ошиб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9355" w:type="dxa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Морфемы: приставка, корень, суффикс, окончание; однокоренные слова, родственные слова.</w:t>
            </w:r>
          </w:p>
        </w:tc>
      </w:tr>
      <w:tr w:rsidR="00326D5C" w:rsidRPr="00993F22" w:rsidTr="00E723F6">
        <w:tc>
          <w:tcPr>
            <w:tcW w:w="15843" w:type="dxa"/>
            <w:gridSpan w:val="5"/>
          </w:tcPr>
          <w:p w:rsidR="00326D5C" w:rsidRPr="002C6E46" w:rsidRDefault="0036793A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Части речи ( 35</w:t>
            </w:r>
            <w:r w:rsidR="00326D5C" w:rsidRPr="00D1082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 )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9355" w:type="dxa"/>
            <w:vMerge w:val="restart"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пределять части речи (имя суще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ствите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льное, глагол, имя прилагатель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 обобщённому значению пред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метности, 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признака и по во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просам; правильно употреблять их в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чи. Использовать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вы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заданий и усвоения грамма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тических понятий приёмы наглядно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- образного и логического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речи.</w:t>
            </w: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119/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9355" w:type="dxa"/>
            <w:vMerge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D5C" w:rsidRPr="00993F22" w:rsidTr="00E723F6">
        <w:tc>
          <w:tcPr>
            <w:tcW w:w="817" w:type="dxa"/>
          </w:tcPr>
          <w:p w:rsidR="00326D5C" w:rsidRPr="002C6E46" w:rsidRDefault="00326D5C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120/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26D5C" w:rsidRDefault="00326D5C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9355" w:type="dxa"/>
            <w:vMerge/>
          </w:tcPr>
          <w:p w:rsidR="00326D5C" w:rsidRPr="002C6E46" w:rsidRDefault="00326D5C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6D5C" w:rsidRPr="002C6E46" w:rsidRDefault="00326D5C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Осознанно употреблять заглавную 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 при написании имён собственных. Выбирать формы имён суще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ствительных из вариантов падежных окончаний, употреблять эти формы в речи в соответствии с действующими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 литературного языка. Опре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делять число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существительное. Имена существительные одушевленные и неодушевленные.</w:t>
            </w:r>
          </w:p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имен существительных.</w:t>
            </w:r>
          </w:p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9355" w:type="dxa"/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азличать в речи одушевленные имена существительные с опорой на вопрос  </w:t>
            </w:r>
            <w:r w:rsidRPr="008B24F0">
              <w:rPr>
                <w:rStyle w:val="Gungsuh7pt0pt"/>
                <w:rFonts w:ascii="Times New Roman" w:eastAsia="Calibri" w:hAnsi="Times New Roman" w:cs="Times New Roman"/>
                <w:sz w:val="20"/>
                <w:szCs w:val="20"/>
              </w:rPr>
              <w:t xml:space="preserve">кто?, 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подбирать примеры та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ких существительных.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9355" w:type="dxa"/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аспознавать имя существительное среди других частей речи.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9355" w:type="dxa"/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азличать собственные и нарицательные  имена существительные, подбирать  примеры  таких суще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ствительных, писать заглавную букву в именах собственных.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Контроль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ный дик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тант  по теме «Имя существительное».</w:t>
            </w:r>
          </w:p>
        </w:tc>
        <w:tc>
          <w:tcPr>
            <w:tcW w:w="9355" w:type="dxa"/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F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8B24F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8B24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 w:val="restart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 ранее.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Имя существительное.</w:t>
            </w:r>
          </w:p>
        </w:tc>
        <w:tc>
          <w:tcPr>
            <w:tcW w:w="9355" w:type="dxa"/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азличать собственные и нарицательные  имена существительные, писать заглавную букву в име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нах собственных, писать с заглавной буквы слова </w:t>
            </w:r>
            <w:r w:rsidRPr="008B24F0">
              <w:rPr>
                <w:rStyle w:val="Gungsuh7pt0pt"/>
                <w:rFonts w:ascii="Times New Roman" w:eastAsia="Calibri" w:hAnsi="Times New Roman" w:cs="Times New Roman"/>
                <w:sz w:val="20"/>
                <w:szCs w:val="20"/>
              </w:rPr>
              <w:t>Отечество, Родина.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10B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азличать собственные и нарицательные  имена существительные, писать заглавную букву в име</w:t>
            </w:r>
            <w:r w:rsidRPr="008B24F0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нах собственных, писать с заглавной буквы слова </w:t>
            </w:r>
            <w:r w:rsidRPr="008B24F0">
              <w:rPr>
                <w:rStyle w:val="Gungsuh7pt0pt"/>
                <w:rFonts w:ascii="Times New Roman" w:eastAsia="Calibri" w:hAnsi="Times New Roman" w:cs="Times New Roman"/>
                <w:sz w:val="20"/>
                <w:szCs w:val="20"/>
              </w:rPr>
              <w:t>Отечество, Родина.</w:t>
            </w:r>
          </w:p>
        </w:tc>
        <w:tc>
          <w:tcPr>
            <w:tcW w:w="2552" w:type="dxa"/>
          </w:tcPr>
          <w:p w:rsidR="002E023B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Имена существительные одушевленные и неодушевленные.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2E023B" w:rsidRPr="00831A0E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68" w:type="dxa"/>
          </w:tcPr>
          <w:p w:rsidR="002E023B" w:rsidRPr="002C6E46" w:rsidRDefault="0030522A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E023B" w:rsidRPr="008B24F0" w:rsidRDefault="00B74570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F0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глаголы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вопросу и общему значению дей</w:t>
            </w:r>
            <w:r w:rsidRPr="008B24F0">
              <w:rPr>
                <w:rFonts w:ascii="Times New Roman" w:hAnsi="Times New Roman" w:cs="Times New Roman"/>
                <w:sz w:val="20"/>
                <w:szCs w:val="20"/>
              </w:rPr>
              <w:t>ствия. Определять число глаголов. Ставить вопросы к глаголам в форме настоящего, прошедшего и будущего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ени. Составлять рассказы по ри</w:t>
            </w:r>
            <w:r w:rsidRPr="008B24F0">
              <w:rPr>
                <w:rFonts w:ascii="Times New Roman" w:hAnsi="Times New Roman" w:cs="Times New Roman"/>
                <w:sz w:val="20"/>
                <w:szCs w:val="20"/>
              </w:rPr>
              <w:t>сункам, используя глаголы.</w:t>
            </w:r>
          </w:p>
        </w:tc>
        <w:tc>
          <w:tcPr>
            <w:tcW w:w="2552" w:type="dxa"/>
          </w:tcPr>
          <w:p w:rsidR="002E023B" w:rsidRPr="002C6E46" w:rsidRDefault="00B74570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95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30522A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74570" w:rsidRDefault="00B74570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пределять число глаголов, распре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делять глаголы по груп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пам в зависимости  от  их числа.</w:t>
            </w:r>
          </w:p>
          <w:p w:rsidR="002E023B" w:rsidRPr="008B24F0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23B" w:rsidRPr="002C6E46" w:rsidRDefault="00B74570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 Число глагола.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995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30522A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E023B" w:rsidRPr="008B24F0" w:rsidRDefault="00B74570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Наблюдать за изменени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ем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глаголов по временам; 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редактировать текст,  изменяя форму времени глаголов.</w:t>
            </w:r>
          </w:p>
        </w:tc>
        <w:tc>
          <w:tcPr>
            <w:tcW w:w="2552" w:type="dxa"/>
          </w:tcPr>
          <w:p w:rsidR="002E023B" w:rsidRPr="002C6E46" w:rsidRDefault="0030522A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 Число глагола.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995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9355" w:type="dxa"/>
          </w:tcPr>
          <w:p w:rsidR="002E023B" w:rsidRPr="008B24F0" w:rsidRDefault="00B74570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зменять глаголы по числам, приводить примеры глаголов определенного числа, употреблять глаголы в определенном числе, времени.</w:t>
            </w:r>
          </w:p>
        </w:tc>
        <w:tc>
          <w:tcPr>
            <w:tcW w:w="2552" w:type="dxa"/>
          </w:tcPr>
          <w:p w:rsidR="002E023B" w:rsidRPr="002C6E46" w:rsidRDefault="00B74570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 Число глагола.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9951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E023B" w:rsidRPr="005C0C0C" w:rsidRDefault="00B74570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едактировать текст, изменяя форму числа глаголов; наблю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дать  за организующей  ролью глаголов в образо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вании предложения.</w:t>
            </w:r>
          </w:p>
        </w:tc>
        <w:tc>
          <w:tcPr>
            <w:tcW w:w="2552" w:type="dxa"/>
          </w:tcPr>
          <w:p w:rsidR="002E023B" w:rsidRPr="002C6E46" w:rsidRDefault="00B74570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Настоящее, прошедшее, будущее время.</w:t>
            </w: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знаний. Проверочная работа по теме «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D05A3" w:rsidRPr="005C0C0C" w:rsidRDefault="005D05A3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 w:val="restart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 Число глагола. Настоящее, прошедшее, будущее время.</w:t>
            </w: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5D05A3" w:rsidRPr="005C0C0C" w:rsidRDefault="005D05A3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</w:tcPr>
          <w:p w:rsidR="002E023B" w:rsidRPr="005C0C0C" w:rsidRDefault="005D05A3" w:rsidP="00E723F6">
            <w:pPr>
              <w:pStyle w:val="a3"/>
              <w:jc w:val="both"/>
              <w:rPr>
                <w:rFonts w:ascii="Times New Roman" w:hAnsi="Times New Roman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имена прилагательные по их основному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амматическому значению, опреде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их связь с именами существи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тельными. Классифицировать имена прилагательные на основе различий в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значении. </w:t>
            </w:r>
          </w:p>
        </w:tc>
        <w:tc>
          <w:tcPr>
            <w:tcW w:w="2552" w:type="dxa"/>
          </w:tcPr>
          <w:p w:rsidR="002E023B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Имя прилагательное.</w:t>
            </w: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136/1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 w:val="restart"/>
          </w:tcPr>
          <w:p w:rsidR="005D05A3" w:rsidRPr="002C6E46" w:rsidRDefault="005D05A3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имена прилагательные по их основному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амматическому значению, опреде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их связь с именами существи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тельными. Классифицировать имена прилагательные на основе различий в их значении. Редактировать тексты,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олняя их именами прилагательны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ми, подбирая имена прилагательные с синонимическим или антонимическим значением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/>
          </w:tcPr>
          <w:p w:rsidR="005D05A3" w:rsidRPr="002C6E46" w:rsidRDefault="005D05A3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/>
          </w:tcPr>
          <w:p w:rsidR="005D05A3" w:rsidRPr="002C6E46" w:rsidRDefault="005D05A3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A3" w:rsidRPr="00993F22" w:rsidTr="00E723F6">
        <w:tc>
          <w:tcPr>
            <w:tcW w:w="817" w:type="dxa"/>
          </w:tcPr>
          <w:p w:rsidR="005D05A3" w:rsidRPr="002C6E46" w:rsidRDefault="005D05A3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5D05A3" w:rsidRDefault="005D05A3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vMerge/>
          </w:tcPr>
          <w:p w:rsidR="005D05A3" w:rsidRPr="002C6E46" w:rsidRDefault="005D05A3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D05A3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140/2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тельное. </w:t>
            </w:r>
          </w:p>
          <w:p w:rsidR="002E023B" w:rsidRDefault="002E023B" w:rsidP="00E723F6">
            <w:pPr>
              <w:pStyle w:val="a3"/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Сочине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миниатюра </w:t>
            </w:r>
          </w:p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(Развитие речи).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Письменно отвечать на вопросы, самостоятельно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и записывать 3—5 пред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ложений на заданную тему. Писат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сочинение в 40—55 слов (с ис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пользованием вопросов). Называть основные языковые единицы: звуки, буквы,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слова, предложения, текст; оп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ределять их роль в речи. Сравнивать, 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языковые единицы. Объе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динять в группы языковые единицы. Давать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деления основным язы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ковым единицам.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 w:val="restart"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аспознавать имя прилагательное среди других частей речи по обобщенному лексическому значению и вопросу.</w:t>
            </w:r>
            <w:r>
              <w:t xml:space="preserve">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642E2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пределять грамматические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признаки прилагательного, объ</w:t>
            </w:r>
            <w:r w:rsidRPr="00F642E2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яснять его рол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ь в речи, оценивать свои  дости</w:t>
            </w:r>
            <w:r w:rsidRPr="00F642E2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жения  при выполнении  заданий.</w:t>
            </w:r>
          </w:p>
        </w:tc>
        <w:tc>
          <w:tcPr>
            <w:tcW w:w="2552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/>
          </w:tcPr>
          <w:p w:rsidR="00691D2D" w:rsidRPr="002C6E46" w:rsidRDefault="00691D2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9355" w:type="dxa"/>
            <w:vMerge/>
          </w:tcPr>
          <w:p w:rsidR="00691D2D" w:rsidRPr="002C6E46" w:rsidRDefault="00691D2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145/2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E023B" w:rsidRDefault="002E023B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Default="005D05A3" w:rsidP="00E723F6">
            <w:pPr>
              <w:pStyle w:val="a3"/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2E023B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«</w:t>
            </w:r>
            <w:r w:rsidR="005D05A3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асти </w:t>
            </w:r>
            <w:r w:rsidR="002E023B"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  <w:r w:rsidR="005D05A3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355" w:type="dxa"/>
          </w:tcPr>
          <w:p w:rsidR="002E023B" w:rsidRPr="005C0C0C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аспознавать изученные части речи, определять их грамматические  признаки, оценивать свои достижения при выполнении заданий</w:t>
            </w:r>
            <w:r w:rsidRPr="005C0C0C">
              <w:rPr>
                <w:rFonts w:ascii="Times New Roman" w:hAnsi="Times New Roman"/>
              </w:rPr>
              <w:t xml:space="preserve"> 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в рубрике «Проверь себя».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146/2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691D2D" w:rsidRPr="002C6E46" w:rsidRDefault="00691D2D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Применять алгоритм определения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ичия между предлогом и пристав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предлоги в соответст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литературными речевыми нор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Приставка.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91D2D" w:rsidRDefault="00691D2D" w:rsidP="00E723F6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E7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9355" w:type="dxa"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аспознавать предлог  как часть речи, называть  наиболее  употребительные предлоги, анализировать  роль предлогов в предложении.</w:t>
            </w: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9355" w:type="dxa"/>
          </w:tcPr>
          <w:p w:rsidR="00691D2D" w:rsidRPr="005C0C0C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рименять правила правописания предлогов с именами существительными, правильно употреблять предлоги в речи в соответствии с нормами литературного  языка.</w:t>
            </w: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149/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9355" w:type="dxa"/>
            <w:vMerge w:val="restart"/>
          </w:tcPr>
          <w:p w:rsidR="002E023B" w:rsidRPr="005C0C0C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C0C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азличать приставки и предлоги, применять правила правописания  предлогов с именами  существительными.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Предлог, приставка.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150/3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Предлог</w:t>
            </w:r>
          </w:p>
        </w:tc>
        <w:tc>
          <w:tcPr>
            <w:tcW w:w="9355" w:type="dxa"/>
            <w:vMerge/>
          </w:tcPr>
          <w:p w:rsidR="002E023B" w:rsidRPr="005C0C0C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Предлог, приставка.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151/3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Контроль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ный дик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 xml:space="preserve">тант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по теме «Части речи».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 w:val="restart"/>
          </w:tcPr>
          <w:p w:rsidR="002E023B" w:rsidRPr="00656BF2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прилагательное,  имя существительное, глагол,  лексика, морфология, морфологические признаки, предлог, приставка, части речи.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152/3</w:t>
            </w:r>
            <w:r w:rsidR="00367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Работа над ошиб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15843" w:type="dxa"/>
            <w:gridSpan w:val="5"/>
          </w:tcPr>
          <w:p w:rsidR="002E023B" w:rsidRPr="00E46D51" w:rsidRDefault="00656BF2" w:rsidP="00E72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Предложение. Текст. (15 ч</w:t>
            </w:r>
            <w:r w:rsidR="002E023B" w:rsidRPr="00E46D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153/1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Оформлять предложение на пись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ме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правилами пунк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туации. Составлять предложения,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по цели высказывания. Нахо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дить в предложении главные члены.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оить предложения, адекватно вы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ражая основную мысль. Составлять текст с изученными орфограммами по 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огии с учебным текстом. Предла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гать варианты проверки написанного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предложения; сравнивать за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писанный текст с образцом. Писать под диктовку предложения и тексты с изученными орфограммами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Знаки препинания,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интонация цель высказывания. 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154/2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9355" w:type="dxa"/>
          </w:tcPr>
          <w:p w:rsidR="002E023B" w:rsidRPr="004B584E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тличать предложение от группы слов, определять вид предложения по цели высказывания и инто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нации, ставить нужный знак препинания в конце предложения.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155/3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9355" w:type="dxa"/>
          </w:tcPr>
          <w:p w:rsidR="002E023B" w:rsidRPr="004B584E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пределять в предложении главные члены, обозначать их графически.</w:t>
            </w:r>
          </w:p>
          <w:p w:rsidR="002E023B" w:rsidRPr="004B584E" w:rsidRDefault="002E023B" w:rsidP="00E723F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предложения, подлежащее, сказуемое.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156/4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9355" w:type="dxa"/>
          </w:tcPr>
          <w:p w:rsidR="002E023B" w:rsidRPr="004B584E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пределять в предложении главные и второстепенные члены, ставить вопро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с от глав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ных членов к второсте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пенным.</w:t>
            </w:r>
          </w:p>
        </w:tc>
        <w:tc>
          <w:tcPr>
            <w:tcW w:w="2552" w:type="dxa"/>
            <w:vMerge w:val="restart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предложения, подлежащее, сказуемое, второстепенные члены.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157/5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268" w:type="dxa"/>
          </w:tcPr>
          <w:p w:rsidR="002E023B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Административная контрольная работа за 2 класс.</w:t>
            </w:r>
          </w:p>
        </w:tc>
        <w:tc>
          <w:tcPr>
            <w:tcW w:w="9355" w:type="dxa"/>
          </w:tcPr>
          <w:p w:rsidR="002E023B" w:rsidRPr="002C6E46" w:rsidRDefault="002E023B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письменной речи с учётом учебных задач. О</w:t>
            </w:r>
            <w:r w:rsidRPr="002C6E4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ценивать достигнутый результат. С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амостоятельно предполагать, какая информация нужна для решения предметной учебной задачи.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rPr>
          <w:trHeight w:val="270"/>
        </w:trPr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158/6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Работа над ошибками. Текст.</w:t>
            </w:r>
          </w:p>
        </w:tc>
        <w:tc>
          <w:tcPr>
            <w:tcW w:w="9355" w:type="dxa"/>
          </w:tcPr>
          <w:p w:rsidR="008E2767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</w:p>
          <w:p w:rsidR="002E023B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  <w:vMerge w:val="restart"/>
          </w:tcPr>
          <w:p w:rsidR="002E023B" w:rsidRPr="00656BF2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Описание, повествование, рассуждение. Вид текста, знаки препинания. Жанр. Основа предложения, подлежащее, сказуемое, второстепенные члены.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159/7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355" w:type="dxa"/>
          </w:tcPr>
          <w:p w:rsidR="002E023B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основу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предложения, подлежащее, сказуемое, второстепенные члены.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160/8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268" w:type="dxa"/>
          </w:tcPr>
          <w:p w:rsidR="002E023B" w:rsidRPr="002C6E46" w:rsidRDefault="005D05A3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Контроль</w:t>
            </w:r>
            <w:r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softHyphen/>
              <w:t>ное списывание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 гр</w:t>
            </w:r>
            <w:r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амматическим заданием</w:t>
            </w:r>
            <w:r w:rsidRPr="002C6E46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2767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</w:p>
          <w:p w:rsidR="002E023B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 на самоанализ и самоконтроль результата. Использовать знаково-символические средства для решения задач. Осознанно строить сообщения в устной и письменной форме.</w:t>
            </w:r>
          </w:p>
        </w:tc>
        <w:tc>
          <w:tcPr>
            <w:tcW w:w="2552" w:type="dxa"/>
            <w:vMerge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767" w:rsidRPr="00993F22" w:rsidTr="00E723F6">
        <w:tc>
          <w:tcPr>
            <w:tcW w:w="817" w:type="dxa"/>
          </w:tcPr>
          <w:p w:rsidR="008E2767" w:rsidRPr="002C6E46" w:rsidRDefault="008E27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161/9</w:t>
            </w:r>
          </w:p>
        </w:tc>
        <w:tc>
          <w:tcPr>
            <w:tcW w:w="851" w:type="dxa"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2268" w:type="dxa"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355" w:type="dxa"/>
            <w:vMerge w:val="restart"/>
          </w:tcPr>
          <w:p w:rsidR="008E2767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основу</w:t>
            </w: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предложения, подлежащее, сказуемое, второстепенные чле</w:t>
            </w:r>
            <w:bookmarkStart w:id="0" w:name="_GoBack"/>
            <w:bookmarkEnd w:id="0"/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ны.</w:t>
            </w:r>
          </w:p>
        </w:tc>
        <w:tc>
          <w:tcPr>
            <w:tcW w:w="2552" w:type="dxa"/>
            <w:vMerge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767" w:rsidRPr="00993F22" w:rsidTr="00E723F6">
        <w:tc>
          <w:tcPr>
            <w:tcW w:w="817" w:type="dxa"/>
          </w:tcPr>
          <w:p w:rsidR="008E2767" w:rsidRPr="002C6E46" w:rsidRDefault="008E2767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162/10</w:t>
            </w:r>
          </w:p>
        </w:tc>
        <w:tc>
          <w:tcPr>
            <w:tcW w:w="851" w:type="dxa"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268" w:type="dxa"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355" w:type="dxa"/>
            <w:vMerge/>
          </w:tcPr>
          <w:p w:rsidR="008E2767" w:rsidRPr="002C6E46" w:rsidRDefault="008E2767" w:rsidP="00E72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E2767" w:rsidRPr="002C6E46" w:rsidRDefault="008E2767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163/11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2268" w:type="dxa"/>
          </w:tcPr>
          <w:p w:rsidR="002E023B" w:rsidRPr="000D5821" w:rsidRDefault="002E023B" w:rsidP="00E723F6">
            <w:pPr>
              <w:pStyle w:val="a3"/>
              <w:rPr>
                <w:rFonts w:ascii="Times New Roman" w:eastAsia="Gungsuh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Текст. 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писание записки.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(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Развитие речи).</w:t>
            </w:r>
          </w:p>
        </w:tc>
        <w:tc>
          <w:tcPr>
            <w:tcW w:w="9355" w:type="dxa"/>
          </w:tcPr>
          <w:p w:rsidR="002E023B" w:rsidRPr="004B584E" w:rsidRDefault="002E023B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ыделять составные части, структуру записки, самостоятельно составлять текст записки по изученному образцу, применять правила правописания.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Жанр, записка, письмо,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164/12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Текст. Написа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ние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приглашения. 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(Развитие речи).</w:t>
            </w:r>
          </w:p>
        </w:tc>
        <w:tc>
          <w:tcPr>
            <w:tcW w:w="9355" w:type="dxa"/>
          </w:tcPr>
          <w:p w:rsidR="002E023B" w:rsidRPr="00474956" w:rsidRDefault="002E023B" w:rsidP="00E723F6">
            <w:pPr>
              <w:pStyle w:val="a3"/>
              <w:rPr>
                <w:rFonts w:ascii="Times New Roman" w:eastAsia="Gungsuh" w:hAnsi="Times New Roman"/>
                <w:color w:val="000000"/>
                <w:spacing w:val="-6"/>
                <w:shd w:val="clear" w:color="auto" w:fill="FFFFFF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ыделять составные части, структуру приглашения, самостоятельно составлять текст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риглашения по изучен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ному образцу, </w:t>
            </w: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Жанр, письмо, приглашение, части записки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165/13</w:t>
            </w:r>
          </w:p>
        </w:tc>
        <w:tc>
          <w:tcPr>
            <w:tcW w:w="851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щение знаний по теме  «Предложение. Текст»</w:t>
            </w:r>
          </w:p>
        </w:tc>
        <w:tc>
          <w:tcPr>
            <w:tcW w:w="9355" w:type="dxa"/>
            <w:vMerge w:val="restart"/>
          </w:tcPr>
          <w:p w:rsidR="00691D2D" w:rsidRPr="004B584E" w:rsidRDefault="00691D2D" w:rsidP="00E723F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азличать предложение, текст, выделять главные члены предложения, оценивать свои достижения при выполнении заданий в рубрике «Проверь себя».</w:t>
            </w:r>
          </w:p>
        </w:tc>
        <w:tc>
          <w:tcPr>
            <w:tcW w:w="2552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текста, знаки препинания, интонация, орфограмма, основа предложения, подлежащее, сказуемое, цель высказывания, эмоциональная окраска.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166/14</w:t>
            </w:r>
          </w:p>
        </w:tc>
        <w:tc>
          <w:tcPr>
            <w:tcW w:w="851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щение знаний по теме  «Предложение. Текст»</w:t>
            </w:r>
          </w:p>
        </w:tc>
        <w:tc>
          <w:tcPr>
            <w:tcW w:w="9355" w:type="dxa"/>
            <w:vMerge/>
          </w:tcPr>
          <w:p w:rsidR="00691D2D" w:rsidRPr="004B584E" w:rsidRDefault="00691D2D" w:rsidP="00E723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167/15</w:t>
            </w:r>
          </w:p>
        </w:tc>
        <w:tc>
          <w:tcPr>
            <w:tcW w:w="851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щение знаний по теме  «Предложение. Текст»</w:t>
            </w:r>
          </w:p>
        </w:tc>
        <w:tc>
          <w:tcPr>
            <w:tcW w:w="9355" w:type="dxa"/>
            <w:vMerge/>
          </w:tcPr>
          <w:p w:rsidR="00691D2D" w:rsidRPr="004B584E" w:rsidRDefault="00691D2D" w:rsidP="00E723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3B" w:rsidRPr="00993F22" w:rsidTr="00E723F6">
        <w:tc>
          <w:tcPr>
            <w:tcW w:w="15843" w:type="dxa"/>
            <w:gridSpan w:val="5"/>
          </w:tcPr>
          <w:p w:rsidR="002E023B" w:rsidRPr="009A62BD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BD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за год ( 3 ч )</w:t>
            </w:r>
          </w:p>
        </w:tc>
      </w:tr>
      <w:tr w:rsidR="002E023B" w:rsidRPr="00993F22" w:rsidTr="00E723F6">
        <w:tc>
          <w:tcPr>
            <w:tcW w:w="817" w:type="dxa"/>
          </w:tcPr>
          <w:p w:rsidR="002E023B" w:rsidRPr="002C6E46" w:rsidRDefault="002E023B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168/1</w:t>
            </w:r>
          </w:p>
        </w:tc>
        <w:tc>
          <w:tcPr>
            <w:tcW w:w="851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2268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буквы. 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Алфавит. </w:t>
            </w:r>
            <w:proofErr w:type="spellStart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  <w:tc>
          <w:tcPr>
            <w:tcW w:w="9355" w:type="dxa"/>
          </w:tcPr>
          <w:p w:rsidR="002E023B" w:rsidRPr="004B584E" w:rsidRDefault="002E023B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авать качественную  характеристи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ку звука, делить слова на слоги, определять ударение, произносить звуки и 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lastRenderedPageBreak/>
              <w:t>сочетания звуков в соответствии с норма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ми современного русско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го литературного языка, проводить </w:t>
            </w:r>
            <w:proofErr w:type="spellStart"/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  <w:tc>
          <w:tcPr>
            <w:tcW w:w="2552" w:type="dxa"/>
          </w:tcPr>
          <w:p w:rsidR="002E023B" w:rsidRPr="002C6E46" w:rsidRDefault="002E023B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Понятия, изученные ранее.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169/2</w:t>
            </w:r>
          </w:p>
        </w:tc>
        <w:tc>
          <w:tcPr>
            <w:tcW w:w="851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знаний об изученных правилах правописания.</w:t>
            </w:r>
          </w:p>
        </w:tc>
        <w:tc>
          <w:tcPr>
            <w:tcW w:w="9355" w:type="dxa"/>
            <w:vMerge w:val="restart"/>
          </w:tcPr>
          <w:p w:rsidR="00691D2D" w:rsidRPr="004B584E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пределять  место возможного возникновения орфографической ошибки, сопоставлять  правила об орфограммах в кор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>не слов, применять эти  правила.</w:t>
            </w:r>
          </w:p>
          <w:p w:rsidR="00691D2D" w:rsidRPr="004B584E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азывать разделы  курса  русского языка, распознавать теоретический и практический материал, изучен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ный во </w:t>
            </w:r>
            <w:r w:rsidRPr="004B584E">
              <w:rPr>
                <w:rStyle w:val="Sylfaen75pt0pt"/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B584E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классе в рамках каждого раздела.</w:t>
            </w:r>
          </w:p>
        </w:tc>
        <w:tc>
          <w:tcPr>
            <w:tcW w:w="2552" w:type="dxa"/>
            <w:vMerge w:val="restart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Понятия, изученные ранее.</w:t>
            </w:r>
          </w:p>
        </w:tc>
      </w:tr>
      <w:tr w:rsidR="00691D2D" w:rsidRPr="00993F22" w:rsidTr="00E723F6">
        <w:tc>
          <w:tcPr>
            <w:tcW w:w="817" w:type="dxa"/>
          </w:tcPr>
          <w:p w:rsidR="00691D2D" w:rsidRPr="002C6E46" w:rsidRDefault="00691D2D" w:rsidP="00E72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170/3</w:t>
            </w:r>
          </w:p>
        </w:tc>
        <w:tc>
          <w:tcPr>
            <w:tcW w:w="851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softHyphen/>
              <w:t xml:space="preserve">щение знаний по курсу русского языка за </w:t>
            </w:r>
            <w:r w:rsidRPr="00656BF2">
              <w:rPr>
                <w:rStyle w:val="Sylfaen75pt0pt"/>
                <w:rFonts w:ascii="Times New Roman" w:eastAsia="Calibri" w:hAnsi="Times New Roman" w:cs="Times New Roman"/>
                <w:b w:val="0"/>
                <w:sz w:val="20"/>
                <w:szCs w:val="20"/>
              </w:rPr>
              <w:t>2</w:t>
            </w:r>
            <w:r w:rsidRPr="002C6E46">
              <w:rPr>
                <w:rStyle w:val="Gungsuh65pt0pt"/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9355" w:type="dxa"/>
            <w:vMerge/>
          </w:tcPr>
          <w:p w:rsidR="00691D2D" w:rsidRPr="004B584E" w:rsidRDefault="00691D2D" w:rsidP="00E723F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91D2D" w:rsidRPr="002C6E46" w:rsidRDefault="00691D2D" w:rsidP="00E723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50A" w:rsidRDefault="00A2750A" w:rsidP="00A016E6">
      <w:pPr>
        <w:rPr>
          <w:rFonts w:ascii="Times New Roman" w:hAnsi="Times New Roman" w:cs="Times New Roman"/>
          <w:sz w:val="20"/>
          <w:szCs w:val="20"/>
        </w:rPr>
      </w:pPr>
    </w:p>
    <w:p w:rsidR="00A016E6" w:rsidRDefault="00A016E6" w:rsidP="00A016E6">
      <w:pPr>
        <w:rPr>
          <w:rFonts w:ascii="Times New Roman" w:hAnsi="Times New Roman" w:cs="Times New Roman"/>
          <w:sz w:val="20"/>
          <w:szCs w:val="20"/>
        </w:rPr>
      </w:pPr>
    </w:p>
    <w:p w:rsidR="00A016E6" w:rsidRDefault="00A016E6" w:rsidP="00A016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5821" w:rsidRDefault="000D5821" w:rsidP="00A016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5821" w:rsidRDefault="000D5821" w:rsidP="00A016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5821" w:rsidRDefault="000D5821" w:rsidP="00A016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959" w:rsidRPr="000E7865" w:rsidRDefault="002A3959" w:rsidP="002A39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3959" w:rsidRPr="00E77677" w:rsidRDefault="002A3959" w:rsidP="002A39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677">
        <w:rPr>
          <w:rFonts w:ascii="Times New Roman" w:eastAsia="Calibri" w:hAnsi="Times New Roman" w:cs="Times New Roman"/>
          <w:b/>
          <w:sz w:val="28"/>
          <w:szCs w:val="28"/>
        </w:rPr>
        <w:t>Лист коррек</w:t>
      </w:r>
      <w:r>
        <w:rPr>
          <w:rFonts w:ascii="Times New Roman" w:eastAsia="Calibri" w:hAnsi="Times New Roman" w:cs="Times New Roman"/>
          <w:b/>
          <w:sz w:val="28"/>
          <w:szCs w:val="28"/>
        </w:rPr>
        <w:t>тировки рабочей программы.</w:t>
      </w:r>
    </w:p>
    <w:tbl>
      <w:tblPr>
        <w:tblStyle w:val="a5"/>
        <w:tblW w:w="15663" w:type="dxa"/>
        <w:jc w:val="center"/>
        <w:tblInd w:w="405" w:type="dxa"/>
        <w:tblLook w:val="04A0"/>
      </w:tblPr>
      <w:tblGrid>
        <w:gridCol w:w="675"/>
        <w:gridCol w:w="2835"/>
        <w:gridCol w:w="1985"/>
        <w:gridCol w:w="1559"/>
        <w:gridCol w:w="2977"/>
        <w:gridCol w:w="3260"/>
        <w:gridCol w:w="2372"/>
      </w:tblGrid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 xml:space="preserve">№ </w:t>
            </w:r>
            <w:proofErr w:type="spellStart"/>
            <w:r w:rsidRPr="00830A6B">
              <w:rPr>
                <w:rFonts w:eastAsia="Calibri"/>
                <w:b/>
              </w:rPr>
              <w:t>п</w:t>
            </w:r>
            <w:proofErr w:type="spellEnd"/>
            <w:r w:rsidRPr="00830A6B">
              <w:rPr>
                <w:rFonts w:eastAsia="Calibri"/>
                <w:b/>
              </w:rPr>
              <w:t>/</w:t>
            </w:r>
            <w:proofErr w:type="spellStart"/>
            <w:r w:rsidRPr="00830A6B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Название раздела</w:t>
            </w:r>
          </w:p>
        </w:tc>
        <w:tc>
          <w:tcPr>
            <w:tcW w:w="1985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Тема урока</w:t>
            </w:r>
          </w:p>
        </w:tc>
        <w:tc>
          <w:tcPr>
            <w:tcW w:w="1559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Дата проведения по плану</w:t>
            </w:r>
          </w:p>
        </w:tc>
        <w:tc>
          <w:tcPr>
            <w:tcW w:w="2977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Причина корректировки</w:t>
            </w:r>
          </w:p>
        </w:tc>
        <w:tc>
          <w:tcPr>
            <w:tcW w:w="3260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Корректирующие мероприятия</w:t>
            </w:r>
          </w:p>
        </w:tc>
        <w:tc>
          <w:tcPr>
            <w:tcW w:w="2372" w:type="dxa"/>
          </w:tcPr>
          <w:p w:rsidR="002A3959" w:rsidRPr="00830A6B" w:rsidRDefault="002A3959" w:rsidP="00132A18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Дата проведения по факту</w:t>
            </w: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  <w:tr w:rsidR="002A3959" w:rsidRPr="00E77677" w:rsidTr="00132A18">
        <w:trPr>
          <w:jc w:val="center"/>
        </w:trPr>
        <w:tc>
          <w:tcPr>
            <w:tcW w:w="67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  <w:tc>
          <w:tcPr>
            <w:tcW w:w="2372" w:type="dxa"/>
          </w:tcPr>
          <w:p w:rsidR="002A3959" w:rsidRPr="00E77677" w:rsidRDefault="002A3959" w:rsidP="00132A18">
            <w:pPr>
              <w:rPr>
                <w:rFonts w:eastAsia="Calibri"/>
              </w:rPr>
            </w:pPr>
          </w:p>
        </w:tc>
      </w:tr>
    </w:tbl>
    <w:p w:rsidR="002A3959" w:rsidRDefault="002A3959" w:rsidP="002A3959">
      <w:pPr>
        <w:rPr>
          <w:rFonts w:eastAsia="Calibri"/>
        </w:rPr>
      </w:pPr>
    </w:p>
    <w:p w:rsidR="00E723F6" w:rsidRDefault="00E723F6" w:rsidP="00691D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50A" w:rsidRDefault="00A2750A" w:rsidP="00A2750A">
      <w:pPr>
        <w:rPr>
          <w:rFonts w:ascii="Calibri" w:eastAsia="Calibri" w:hAnsi="Calibri" w:cs="Times New Roman"/>
        </w:rPr>
        <w:sectPr w:rsidR="00A2750A" w:rsidSect="00993F22">
          <w:pgSz w:w="16838" w:h="11906" w:orient="landscape"/>
          <w:pgMar w:top="357" w:right="536" w:bottom="1418" w:left="567" w:header="113" w:footer="227" w:gutter="0"/>
          <w:cols w:space="708"/>
          <w:docGrid w:linePitch="360"/>
        </w:sectPr>
      </w:pPr>
    </w:p>
    <w:p w:rsidR="000D5821" w:rsidRDefault="000D5821" w:rsidP="000D58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0" w:rsidRDefault="005C4951" w:rsidP="00A2750A">
      <w:r w:rsidRPr="005C4951">
        <w:object w:dxaOrig="10203" w:dyaOrig="3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86.75pt" o:ole="">
            <v:imagedata r:id="rId9" o:title=""/>
          </v:shape>
          <o:OLEObject Type="Embed" ProgID="Word.Document.12" ShapeID="_x0000_i1025" DrawAspect="Content" ObjectID="_1584540100" r:id="rId10">
            <o:FieldCodes>\s</o:FieldCodes>
          </o:OLEObject>
        </w:object>
      </w:r>
    </w:p>
    <w:sectPr w:rsidR="00115B70" w:rsidSect="00B45C92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FC" w:rsidRDefault="00A230FC" w:rsidP="00A2750A">
      <w:pPr>
        <w:spacing w:after="0" w:line="240" w:lineRule="auto"/>
      </w:pPr>
      <w:r>
        <w:separator/>
      </w:r>
    </w:p>
  </w:endnote>
  <w:endnote w:type="continuationSeparator" w:id="0">
    <w:p w:rsidR="00A230FC" w:rsidRDefault="00A230FC" w:rsidP="00A2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FC" w:rsidRDefault="00A230FC" w:rsidP="00A2750A">
      <w:pPr>
        <w:spacing w:after="0" w:line="240" w:lineRule="auto"/>
      </w:pPr>
      <w:r>
        <w:separator/>
      </w:r>
    </w:p>
  </w:footnote>
  <w:footnote w:type="continuationSeparator" w:id="0">
    <w:p w:rsidR="00A230FC" w:rsidRDefault="00A230FC" w:rsidP="00A2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92" w:rsidRDefault="003C2E92">
    <w:pPr>
      <w:pStyle w:val="a6"/>
    </w:pPr>
  </w:p>
  <w:p w:rsidR="003C2E92" w:rsidRDefault="003C2E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428"/>
    <w:multiLevelType w:val="multilevel"/>
    <w:tmpl w:val="91A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F2135"/>
    <w:multiLevelType w:val="multilevel"/>
    <w:tmpl w:val="6C9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0FD873F2"/>
    <w:multiLevelType w:val="multilevel"/>
    <w:tmpl w:val="BA1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61B8D"/>
    <w:multiLevelType w:val="multilevel"/>
    <w:tmpl w:val="2E0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4251C"/>
    <w:multiLevelType w:val="hybridMultilevel"/>
    <w:tmpl w:val="05283010"/>
    <w:lvl w:ilvl="0" w:tplc="F168C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DD5"/>
    <w:multiLevelType w:val="multilevel"/>
    <w:tmpl w:val="994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683C6F"/>
    <w:multiLevelType w:val="multilevel"/>
    <w:tmpl w:val="71C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F21C4"/>
    <w:multiLevelType w:val="hybridMultilevel"/>
    <w:tmpl w:val="03369ED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4E93CD2"/>
    <w:multiLevelType w:val="multilevel"/>
    <w:tmpl w:val="085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D327A"/>
    <w:multiLevelType w:val="multilevel"/>
    <w:tmpl w:val="38B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623DFD"/>
    <w:multiLevelType w:val="hybridMultilevel"/>
    <w:tmpl w:val="705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35A4A"/>
    <w:multiLevelType w:val="hybridMultilevel"/>
    <w:tmpl w:val="58CE7428"/>
    <w:lvl w:ilvl="0" w:tplc="43DE322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>
    <w:nsid w:val="32134FF1"/>
    <w:multiLevelType w:val="multilevel"/>
    <w:tmpl w:val="42E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493E0A"/>
    <w:multiLevelType w:val="hybridMultilevel"/>
    <w:tmpl w:val="DD0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4234"/>
    <w:multiLevelType w:val="hybridMultilevel"/>
    <w:tmpl w:val="ED0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953D6"/>
    <w:multiLevelType w:val="multilevel"/>
    <w:tmpl w:val="ED1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F36541"/>
    <w:multiLevelType w:val="multilevel"/>
    <w:tmpl w:val="863C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5E2EE5"/>
    <w:multiLevelType w:val="multilevel"/>
    <w:tmpl w:val="908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CD685F"/>
    <w:multiLevelType w:val="hybridMultilevel"/>
    <w:tmpl w:val="889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20B85"/>
    <w:multiLevelType w:val="multilevel"/>
    <w:tmpl w:val="62A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1676B"/>
    <w:multiLevelType w:val="hybridMultilevel"/>
    <w:tmpl w:val="602A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A33EE"/>
    <w:multiLevelType w:val="multilevel"/>
    <w:tmpl w:val="B84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C65FA8"/>
    <w:multiLevelType w:val="multilevel"/>
    <w:tmpl w:val="D5E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92317B"/>
    <w:multiLevelType w:val="multilevel"/>
    <w:tmpl w:val="EFF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931FBE"/>
    <w:multiLevelType w:val="multilevel"/>
    <w:tmpl w:val="CAC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F2708"/>
    <w:multiLevelType w:val="multilevel"/>
    <w:tmpl w:val="0A0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1867CA"/>
    <w:multiLevelType w:val="multilevel"/>
    <w:tmpl w:val="1D8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24DD6"/>
    <w:multiLevelType w:val="multilevel"/>
    <w:tmpl w:val="8CA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A54801"/>
    <w:multiLevelType w:val="hybridMultilevel"/>
    <w:tmpl w:val="05829B9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31"/>
  </w:num>
  <w:num w:numId="5">
    <w:abstractNumId w:val="12"/>
  </w:num>
  <w:num w:numId="6">
    <w:abstractNumId w:val="9"/>
  </w:num>
  <w:num w:numId="7">
    <w:abstractNumId w:val="37"/>
  </w:num>
  <w:num w:numId="8">
    <w:abstractNumId w:val="35"/>
  </w:num>
  <w:num w:numId="9">
    <w:abstractNumId w:val="30"/>
  </w:num>
  <w:num w:numId="10">
    <w:abstractNumId w:val="11"/>
  </w:num>
  <w:num w:numId="11">
    <w:abstractNumId w:val="8"/>
  </w:num>
  <w:num w:numId="12">
    <w:abstractNumId w:val="32"/>
  </w:num>
  <w:num w:numId="13">
    <w:abstractNumId w:val="24"/>
  </w:num>
  <w:num w:numId="14">
    <w:abstractNumId w:val="5"/>
  </w:num>
  <w:num w:numId="15">
    <w:abstractNumId w:val="25"/>
  </w:num>
  <w:num w:numId="16">
    <w:abstractNumId w:val="14"/>
  </w:num>
  <w:num w:numId="17">
    <w:abstractNumId w:val="17"/>
  </w:num>
  <w:num w:numId="18">
    <w:abstractNumId w:val="15"/>
  </w:num>
  <w:num w:numId="19">
    <w:abstractNumId w:val="29"/>
  </w:num>
  <w:num w:numId="20">
    <w:abstractNumId w:val="1"/>
  </w:num>
  <w:num w:numId="21">
    <w:abstractNumId w:val="3"/>
  </w:num>
  <w:num w:numId="22">
    <w:abstractNumId w:val="36"/>
  </w:num>
  <w:num w:numId="23">
    <w:abstractNumId w:val="26"/>
  </w:num>
  <w:num w:numId="24">
    <w:abstractNumId w:val="6"/>
  </w:num>
  <w:num w:numId="25">
    <w:abstractNumId w:val="19"/>
  </w:num>
  <w:num w:numId="26">
    <w:abstractNumId w:val="33"/>
  </w:num>
  <w:num w:numId="27">
    <w:abstractNumId w:val="10"/>
  </w:num>
  <w:num w:numId="28">
    <w:abstractNumId w:val="23"/>
  </w:num>
  <w:num w:numId="29">
    <w:abstractNumId w:val="27"/>
  </w:num>
  <w:num w:numId="30">
    <w:abstractNumId w:val="0"/>
  </w:num>
  <w:num w:numId="31">
    <w:abstractNumId w:val="20"/>
  </w:num>
  <w:num w:numId="32">
    <w:abstractNumId w:val="21"/>
  </w:num>
  <w:num w:numId="33">
    <w:abstractNumId w:val="16"/>
  </w:num>
  <w:num w:numId="34">
    <w:abstractNumId w:val="7"/>
  </w:num>
  <w:num w:numId="35">
    <w:abstractNumId w:val="28"/>
  </w:num>
  <w:num w:numId="36">
    <w:abstractNumId w:val="34"/>
  </w:num>
  <w:num w:numId="37">
    <w:abstractNumId w:val="1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C6"/>
    <w:rsid w:val="00065E49"/>
    <w:rsid w:val="000925E8"/>
    <w:rsid w:val="000B442D"/>
    <w:rsid w:val="000D5821"/>
    <w:rsid w:val="000F5C84"/>
    <w:rsid w:val="0011573D"/>
    <w:rsid w:val="00115B70"/>
    <w:rsid w:val="0018047E"/>
    <w:rsid w:val="001A6361"/>
    <w:rsid w:val="00206F9C"/>
    <w:rsid w:val="002A3959"/>
    <w:rsid w:val="002C6E46"/>
    <w:rsid w:val="002E023B"/>
    <w:rsid w:val="002F6B8E"/>
    <w:rsid w:val="002F7C98"/>
    <w:rsid w:val="00301532"/>
    <w:rsid w:val="0030522A"/>
    <w:rsid w:val="00323B44"/>
    <w:rsid w:val="00326D5C"/>
    <w:rsid w:val="00361794"/>
    <w:rsid w:val="0036793A"/>
    <w:rsid w:val="003A4E08"/>
    <w:rsid w:val="003B1679"/>
    <w:rsid w:val="003C2E92"/>
    <w:rsid w:val="003C3DCC"/>
    <w:rsid w:val="003F40B8"/>
    <w:rsid w:val="00401AF9"/>
    <w:rsid w:val="00440A16"/>
    <w:rsid w:val="00442D91"/>
    <w:rsid w:val="004E58B7"/>
    <w:rsid w:val="00503210"/>
    <w:rsid w:val="0054125A"/>
    <w:rsid w:val="005460D6"/>
    <w:rsid w:val="005612F4"/>
    <w:rsid w:val="00587C99"/>
    <w:rsid w:val="005C4951"/>
    <w:rsid w:val="005C71D1"/>
    <w:rsid w:val="005D05A3"/>
    <w:rsid w:val="005D0A13"/>
    <w:rsid w:val="005D6DD5"/>
    <w:rsid w:val="00646BCB"/>
    <w:rsid w:val="006503C7"/>
    <w:rsid w:val="00653B1B"/>
    <w:rsid w:val="00656BF2"/>
    <w:rsid w:val="00657D47"/>
    <w:rsid w:val="00691D2D"/>
    <w:rsid w:val="006A2327"/>
    <w:rsid w:val="006A3752"/>
    <w:rsid w:val="006A56EA"/>
    <w:rsid w:val="006E3DCD"/>
    <w:rsid w:val="00712FCB"/>
    <w:rsid w:val="00723E35"/>
    <w:rsid w:val="00796325"/>
    <w:rsid w:val="007A5AF0"/>
    <w:rsid w:val="007C1954"/>
    <w:rsid w:val="007C5DC6"/>
    <w:rsid w:val="008B24F0"/>
    <w:rsid w:val="008C6A18"/>
    <w:rsid w:val="008E2767"/>
    <w:rsid w:val="00937B52"/>
    <w:rsid w:val="00984C99"/>
    <w:rsid w:val="00987659"/>
    <w:rsid w:val="00993F22"/>
    <w:rsid w:val="009A0BED"/>
    <w:rsid w:val="009A62BD"/>
    <w:rsid w:val="009C6E98"/>
    <w:rsid w:val="009E4842"/>
    <w:rsid w:val="00A016E6"/>
    <w:rsid w:val="00A230FC"/>
    <w:rsid w:val="00A2750A"/>
    <w:rsid w:val="00A41294"/>
    <w:rsid w:val="00A948DD"/>
    <w:rsid w:val="00AA4620"/>
    <w:rsid w:val="00AC3567"/>
    <w:rsid w:val="00AD4BC6"/>
    <w:rsid w:val="00B054C2"/>
    <w:rsid w:val="00B45C92"/>
    <w:rsid w:val="00B471DD"/>
    <w:rsid w:val="00B71810"/>
    <w:rsid w:val="00B74570"/>
    <w:rsid w:val="00B837E5"/>
    <w:rsid w:val="00BA19C1"/>
    <w:rsid w:val="00C40C7B"/>
    <w:rsid w:val="00CE7E7C"/>
    <w:rsid w:val="00D1082B"/>
    <w:rsid w:val="00D73F8A"/>
    <w:rsid w:val="00D91A69"/>
    <w:rsid w:val="00DC6845"/>
    <w:rsid w:val="00DD713F"/>
    <w:rsid w:val="00DE6FB8"/>
    <w:rsid w:val="00E301BC"/>
    <w:rsid w:val="00E46D51"/>
    <w:rsid w:val="00E50E0A"/>
    <w:rsid w:val="00E56F54"/>
    <w:rsid w:val="00E723F6"/>
    <w:rsid w:val="00EC0E9E"/>
    <w:rsid w:val="00EC5E84"/>
    <w:rsid w:val="00F642E2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53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C92"/>
  </w:style>
  <w:style w:type="character" w:customStyle="1" w:styleId="c0">
    <w:name w:val="c0"/>
    <w:basedOn w:val="a0"/>
    <w:rsid w:val="00B45C92"/>
  </w:style>
  <w:style w:type="character" w:customStyle="1" w:styleId="c5">
    <w:name w:val="c5"/>
    <w:basedOn w:val="a0"/>
    <w:rsid w:val="00B45C92"/>
  </w:style>
  <w:style w:type="paragraph" w:customStyle="1" w:styleId="c3">
    <w:name w:val="c3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5C92"/>
  </w:style>
  <w:style w:type="character" w:customStyle="1" w:styleId="Exact">
    <w:name w:val="Основной текст Exact"/>
    <w:basedOn w:val="a0"/>
    <w:rsid w:val="00B45C92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enturyGothic55pt">
    <w:name w:val="Основной текст + Century Gothic;5;5 pt"/>
    <w:basedOn w:val="a0"/>
    <w:rsid w:val="00B45C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6">
    <w:name w:val="Основной текст6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0"/>
    <w:rsid w:val="00B4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2">
    <w:name w:val="c2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5C92"/>
  </w:style>
  <w:style w:type="table" w:styleId="a5">
    <w:name w:val="Table Grid"/>
    <w:basedOn w:val="a1"/>
    <w:uiPriority w:val="59"/>
    <w:rsid w:val="00B45C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C92"/>
  </w:style>
  <w:style w:type="paragraph" w:styleId="a8">
    <w:name w:val="footer"/>
    <w:basedOn w:val="a"/>
    <w:link w:val="a9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C92"/>
  </w:style>
  <w:style w:type="character" w:customStyle="1" w:styleId="1">
    <w:name w:val="Основной текст1"/>
    <w:basedOn w:val="a0"/>
    <w:rsid w:val="00440A16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440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20">
    <w:name w:val="c20"/>
    <w:basedOn w:val="a0"/>
    <w:rsid w:val="00440A16"/>
  </w:style>
  <w:style w:type="character" w:customStyle="1" w:styleId="0pt">
    <w:name w:val="Основной текст + Курсив;Интервал 0 pt"/>
    <w:basedOn w:val="a0"/>
    <w:rsid w:val="00440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rsid w:val="00440A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Gungsuh65pt0pt">
    <w:name w:val="Основной текст + Gungsuh;6;5 pt;Интервал 0 pt"/>
    <w:basedOn w:val="a0"/>
    <w:rsid w:val="00440A1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Sylfaen75pt0pt">
    <w:name w:val="Основной текст + Sylfaen;7;5 pt;Полужирный;Интервал 0 pt"/>
    <w:basedOn w:val="a0"/>
    <w:rsid w:val="00440A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ungsuh7pt0pt">
    <w:name w:val="Основной текст + Gungsuh;7 pt;Курсив;Интервал 0 pt"/>
    <w:basedOn w:val="a0"/>
    <w:rsid w:val="00440A16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b">
    <w:name w:val="Подпись к таблице"/>
    <w:basedOn w:val="a0"/>
    <w:rsid w:val="00440A1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/>
    </w:rPr>
  </w:style>
  <w:style w:type="paragraph" w:styleId="ac">
    <w:name w:val="List Paragraph"/>
    <w:basedOn w:val="a"/>
    <w:uiPriority w:val="34"/>
    <w:qFormat/>
    <w:rsid w:val="0030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53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C92"/>
  </w:style>
  <w:style w:type="character" w:customStyle="1" w:styleId="c0">
    <w:name w:val="c0"/>
    <w:basedOn w:val="a0"/>
    <w:rsid w:val="00B45C92"/>
  </w:style>
  <w:style w:type="character" w:customStyle="1" w:styleId="c5">
    <w:name w:val="c5"/>
    <w:basedOn w:val="a0"/>
    <w:rsid w:val="00B45C92"/>
  </w:style>
  <w:style w:type="paragraph" w:customStyle="1" w:styleId="c3">
    <w:name w:val="c3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5C92"/>
  </w:style>
  <w:style w:type="character" w:customStyle="1" w:styleId="Exact">
    <w:name w:val="Основной текст Exact"/>
    <w:basedOn w:val="a0"/>
    <w:rsid w:val="00B45C92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enturyGothic55pt">
    <w:name w:val="Основной текст + Century Gothic;5;5 pt"/>
    <w:basedOn w:val="a0"/>
    <w:rsid w:val="00B45C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6">
    <w:name w:val="Основной текст6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B4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0"/>
    <w:rsid w:val="00B4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2">
    <w:name w:val="c2"/>
    <w:basedOn w:val="a"/>
    <w:rsid w:val="00B4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5C92"/>
  </w:style>
  <w:style w:type="table" w:styleId="a5">
    <w:name w:val="Table Grid"/>
    <w:basedOn w:val="a1"/>
    <w:uiPriority w:val="59"/>
    <w:rsid w:val="00B45C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C92"/>
  </w:style>
  <w:style w:type="paragraph" w:styleId="a8">
    <w:name w:val="footer"/>
    <w:basedOn w:val="a"/>
    <w:link w:val="a9"/>
    <w:uiPriority w:val="99"/>
    <w:unhideWhenUsed/>
    <w:rsid w:val="00B4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C92"/>
  </w:style>
  <w:style w:type="character" w:customStyle="1" w:styleId="1">
    <w:name w:val="Основной текст1"/>
    <w:basedOn w:val="a0"/>
    <w:rsid w:val="00440A16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440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20">
    <w:name w:val="c20"/>
    <w:basedOn w:val="a0"/>
    <w:rsid w:val="00440A16"/>
  </w:style>
  <w:style w:type="character" w:customStyle="1" w:styleId="0pt">
    <w:name w:val="Основной текст + Курсив;Интервал 0 pt"/>
    <w:basedOn w:val="a0"/>
    <w:rsid w:val="00440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rsid w:val="00440A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Gungsuh65pt0pt">
    <w:name w:val="Основной текст + Gungsuh;6;5 pt;Интервал 0 pt"/>
    <w:basedOn w:val="a0"/>
    <w:rsid w:val="00440A1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Sylfaen75pt0pt">
    <w:name w:val="Основной текст + Sylfaen;7;5 pt;Полужирный;Интервал 0 pt"/>
    <w:basedOn w:val="a0"/>
    <w:rsid w:val="00440A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ungsuh7pt0pt">
    <w:name w:val="Основной текст + Gungsuh;7 pt;Курсив;Интервал 0 pt"/>
    <w:basedOn w:val="a0"/>
    <w:rsid w:val="00440A16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b">
    <w:name w:val="Подпись к таблице"/>
    <w:basedOn w:val="a0"/>
    <w:rsid w:val="00440A16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/>
    </w:rPr>
  </w:style>
  <w:style w:type="paragraph" w:styleId="ac">
    <w:name w:val="List Paragraph"/>
    <w:basedOn w:val="a"/>
    <w:uiPriority w:val="34"/>
    <w:qFormat/>
    <w:rsid w:val="0030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BBCF-BC74-4C70-B9C5-2A5A788D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28</Pages>
  <Words>10769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КМ</cp:lastModifiedBy>
  <cp:revision>30</cp:revision>
  <cp:lastPrinted>2018-04-06T14:15:00Z</cp:lastPrinted>
  <dcterms:created xsi:type="dcterms:W3CDTF">2016-07-16T09:24:00Z</dcterms:created>
  <dcterms:modified xsi:type="dcterms:W3CDTF">2018-04-06T14:15:00Z</dcterms:modified>
</cp:coreProperties>
</file>